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05D83" w14:textId="77777777" w:rsidR="00E92F01" w:rsidRPr="00FC2B95" w:rsidRDefault="00E92F01" w:rsidP="00D023CD">
      <w:pPr>
        <w:spacing w:after="0" w:line="240" w:lineRule="auto"/>
        <w:jc w:val="both"/>
        <w:rPr>
          <w:rFonts w:ascii="Times New Roman" w:hAnsi="Times New Roman"/>
          <w:b/>
          <w:bCs/>
        </w:rPr>
      </w:pPr>
      <w:bookmarkStart w:id="0" w:name="_Hlk31785884"/>
      <w:r w:rsidRPr="00FC2B95">
        <w:rPr>
          <w:rFonts w:ascii="Times New Roman" w:hAnsi="Times New Roman"/>
          <w:b/>
          <w:bCs/>
        </w:rPr>
        <w:t>OSNOVNA</w:t>
      </w:r>
      <w:r w:rsidR="00C03EDC" w:rsidRPr="00FC2B95">
        <w:rPr>
          <w:rFonts w:ascii="Times New Roman" w:hAnsi="Times New Roman"/>
          <w:b/>
          <w:bCs/>
        </w:rPr>
        <w:t xml:space="preserve"> </w:t>
      </w:r>
      <w:r w:rsidRPr="00FC2B95">
        <w:rPr>
          <w:rFonts w:ascii="Times New Roman" w:hAnsi="Times New Roman"/>
          <w:b/>
          <w:bCs/>
        </w:rPr>
        <w:t>ŠKOLA IVANA NEPOMUKA JEMERŠIĆA</w:t>
      </w:r>
    </w:p>
    <w:p w14:paraId="2E405151" w14:textId="77777777" w:rsidR="00E92F01" w:rsidRPr="00FC2B95" w:rsidRDefault="00E92F01" w:rsidP="00D023CD">
      <w:pPr>
        <w:spacing w:after="0" w:line="240" w:lineRule="auto"/>
        <w:jc w:val="both"/>
        <w:rPr>
          <w:rFonts w:ascii="Times New Roman" w:hAnsi="Times New Roman"/>
          <w:b/>
          <w:bCs/>
        </w:rPr>
      </w:pPr>
      <w:r w:rsidRPr="00FC2B95">
        <w:rPr>
          <w:rFonts w:ascii="Times New Roman" w:hAnsi="Times New Roman"/>
          <w:b/>
          <w:bCs/>
        </w:rPr>
        <w:t>GRUBIŠNO POLJE</w:t>
      </w:r>
    </w:p>
    <w:bookmarkEnd w:id="0"/>
    <w:p w14:paraId="747C6B63" w14:textId="77777777" w:rsidR="008674DD" w:rsidRPr="00FC2B95" w:rsidRDefault="008674DD" w:rsidP="008674DD">
      <w:pPr>
        <w:pStyle w:val="Tijeloteksta"/>
        <w:rPr>
          <w:sz w:val="22"/>
          <w:szCs w:val="22"/>
        </w:rPr>
      </w:pPr>
    </w:p>
    <w:p w14:paraId="6430A26F" w14:textId="318690F4" w:rsidR="00D023CD" w:rsidRPr="00FC2B95" w:rsidRDefault="00D023CD" w:rsidP="008674DD">
      <w:pPr>
        <w:pStyle w:val="Tijeloteksta"/>
        <w:rPr>
          <w:sz w:val="22"/>
          <w:szCs w:val="22"/>
        </w:rPr>
      </w:pPr>
      <w:r w:rsidRPr="00FC2B95">
        <w:rPr>
          <w:sz w:val="22"/>
          <w:szCs w:val="22"/>
        </w:rPr>
        <w:t>Na temelju čl. 107. Zakona o odgoju i obrazovanju u osnovnoj i srednjoj školi (NN br.87/08, 86/09, 92/10, 105</w:t>
      </w:r>
      <w:r w:rsidR="001D1BDC" w:rsidRPr="00FC2B95">
        <w:rPr>
          <w:sz w:val="22"/>
          <w:szCs w:val="22"/>
        </w:rPr>
        <w:t xml:space="preserve">/10, 90/11, 5/12,16/12, 86/12, </w:t>
      </w:r>
      <w:r w:rsidRPr="00FC2B95">
        <w:rPr>
          <w:sz w:val="22"/>
          <w:szCs w:val="22"/>
        </w:rPr>
        <w:t>126/12</w:t>
      </w:r>
      <w:r w:rsidR="001D1BDC" w:rsidRPr="00FC2B95">
        <w:rPr>
          <w:sz w:val="22"/>
          <w:szCs w:val="22"/>
        </w:rPr>
        <w:t>, 94/13</w:t>
      </w:r>
      <w:r w:rsidR="00D92E1B" w:rsidRPr="00FC2B95">
        <w:rPr>
          <w:sz w:val="22"/>
          <w:szCs w:val="22"/>
        </w:rPr>
        <w:t>, 152/14</w:t>
      </w:r>
      <w:r w:rsidR="0042797F" w:rsidRPr="00FC2B95">
        <w:rPr>
          <w:sz w:val="22"/>
          <w:szCs w:val="22"/>
        </w:rPr>
        <w:t>,</w:t>
      </w:r>
      <w:r w:rsidR="00957CC0" w:rsidRPr="00FC2B95">
        <w:rPr>
          <w:sz w:val="22"/>
          <w:szCs w:val="22"/>
        </w:rPr>
        <w:t xml:space="preserve"> 07/17</w:t>
      </w:r>
      <w:r w:rsidR="00646F2C" w:rsidRPr="00FC2B95">
        <w:rPr>
          <w:sz w:val="22"/>
          <w:szCs w:val="22"/>
        </w:rPr>
        <w:t>,</w:t>
      </w:r>
      <w:r w:rsidR="0042797F" w:rsidRPr="00FC2B95">
        <w:rPr>
          <w:sz w:val="22"/>
          <w:szCs w:val="22"/>
        </w:rPr>
        <w:t xml:space="preserve"> 68/18</w:t>
      </w:r>
      <w:r w:rsidR="00BD2582" w:rsidRPr="00FC2B95">
        <w:rPr>
          <w:sz w:val="22"/>
          <w:szCs w:val="22"/>
        </w:rPr>
        <w:t>,</w:t>
      </w:r>
      <w:r w:rsidR="00646F2C" w:rsidRPr="00FC2B95">
        <w:rPr>
          <w:sz w:val="22"/>
          <w:szCs w:val="22"/>
        </w:rPr>
        <w:t xml:space="preserve"> 98/19</w:t>
      </w:r>
      <w:r w:rsidR="00127FE4" w:rsidRPr="00FC2B95">
        <w:rPr>
          <w:sz w:val="22"/>
          <w:szCs w:val="22"/>
        </w:rPr>
        <w:t>,</w:t>
      </w:r>
      <w:r w:rsidR="00BD2582" w:rsidRPr="00FC2B95">
        <w:rPr>
          <w:sz w:val="22"/>
          <w:szCs w:val="22"/>
        </w:rPr>
        <w:t xml:space="preserve"> 64/20</w:t>
      </w:r>
      <w:r w:rsidR="00386C98" w:rsidRPr="00FC2B95">
        <w:rPr>
          <w:sz w:val="22"/>
          <w:szCs w:val="22"/>
        </w:rPr>
        <w:t>,</w:t>
      </w:r>
      <w:r w:rsidR="00127FE4" w:rsidRPr="00FC2B95">
        <w:rPr>
          <w:sz w:val="22"/>
          <w:szCs w:val="22"/>
        </w:rPr>
        <w:t xml:space="preserve"> 1</w:t>
      </w:r>
      <w:r w:rsidR="00F2593F" w:rsidRPr="00FC2B95">
        <w:rPr>
          <w:sz w:val="22"/>
          <w:szCs w:val="22"/>
        </w:rPr>
        <w:t>51/22</w:t>
      </w:r>
      <w:r w:rsidR="00F3420F" w:rsidRPr="00FC2B95">
        <w:rPr>
          <w:sz w:val="22"/>
          <w:szCs w:val="22"/>
        </w:rPr>
        <w:t>,155/23</w:t>
      </w:r>
      <w:r w:rsidR="00386C98" w:rsidRPr="00FC2B95">
        <w:rPr>
          <w:sz w:val="22"/>
          <w:szCs w:val="22"/>
        </w:rPr>
        <w:t xml:space="preserve"> i 156/23</w:t>
      </w:r>
      <w:r w:rsidRPr="00FC2B95">
        <w:rPr>
          <w:sz w:val="22"/>
          <w:szCs w:val="22"/>
        </w:rPr>
        <w:t>)</w:t>
      </w:r>
    </w:p>
    <w:p w14:paraId="38D464B3" w14:textId="77777777" w:rsidR="008674DD" w:rsidRPr="00FC2B95" w:rsidRDefault="008674DD" w:rsidP="008674DD">
      <w:pPr>
        <w:pStyle w:val="Tijeloteksta"/>
        <w:rPr>
          <w:b/>
          <w:sz w:val="22"/>
          <w:szCs w:val="22"/>
        </w:rPr>
      </w:pPr>
    </w:p>
    <w:p w14:paraId="472801D7" w14:textId="77777777" w:rsidR="00D023CD" w:rsidRPr="00FC2B95" w:rsidRDefault="00E92F01" w:rsidP="008674DD">
      <w:pPr>
        <w:pStyle w:val="Tijeloteksta"/>
        <w:rPr>
          <w:bCs/>
          <w:sz w:val="22"/>
          <w:szCs w:val="22"/>
        </w:rPr>
      </w:pPr>
      <w:r w:rsidRPr="00FC2B95">
        <w:rPr>
          <w:b/>
          <w:sz w:val="22"/>
          <w:szCs w:val="22"/>
        </w:rPr>
        <w:t>OSNOVNA ŠKOLA IVANA NEPOMUKA JEMERŠIĆA</w:t>
      </w:r>
      <w:r w:rsidR="00D023CD" w:rsidRPr="00FC2B95">
        <w:rPr>
          <w:b/>
          <w:sz w:val="22"/>
          <w:szCs w:val="22"/>
        </w:rPr>
        <w:t xml:space="preserve">,  43 290 </w:t>
      </w:r>
      <w:r w:rsidR="00C04D90" w:rsidRPr="00FC2B95">
        <w:rPr>
          <w:b/>
          <w:sz w:val="22"/>
          <w:szCs w:val="22"/>
        </w:rPr>
        <w:t>Grubišno Polje</w:t>
      </w:r>
      <w:r w:rsidR="00D023CD" w:rsidRPr="00FC2B95">
        <w:rPr>
          <w:b/>
          <w:sz w:val="22"/>
          <w:szCs w:val="22"/>
        </w:rPr>
        <w:t xml:space="preserve">, </w:t>
      </w:r>
      <w:r w:rsidRPr="00FC2B95">
        <w:rPr>
          <w:b/>
          <w:sz w:val="22"/>
          <w:szCs w:val="22"/>
        </w:rPr>
        <w:t>Hrvatskih branitelja 20</w:t>
      </w:r>
      <w:r w:rsidR="00D023CD" w:rsidRPr="00FC2B95">
        <w:rPr>
          <w:b/>
          <w:sz w:val="22"/>
          <w:szCs w:val="22"/>
        </w:rPr>
        <w:t xml:space="preserve"> </w:t>
      </w:r>
      <w:r w:rsidR="00582F79" w:rsidRPr="00FC2B95">
        <w:rPr>
          <w:bCs/>
          <w:sz w:val="22"/>
          <w:szCs w:val="22"/>
        </w:rPr>
        <w:t>objavljuje</w:t>
      </w:r>
    </w:p>
    <w:p w14:paraId="521681C2" w14:textId="77777777" w:rsidR="00D023CD" w:rsidRPr="00FC2B95" w:rsidRDefault="00D023CD" w:rsidP="00D023CD">
      <w:pPr>
        <w:pStyle w:val="Naslov1"/>
        <w:rPr>
          <w:sz w:val="22"/>
          <w:szCs w:val="22"/>
        </w:rPr>
      </w:pPr>
      <w:r w:rsidRPr="00FC2B95">
        <w:rPr>
          <w:sz w:val="22"/>
          <w:szCs w:val="22"/>
        </w:rPr>
        <w:t>NATJEČAJ</w:t>
      </w:r>
    </w:p>
    <w:p w14:paraId="447CC292" w14:textId="77777777" w:rsidR="00D023CD" w:rsidRPr="00FC2B95" w:rsidRDefault="00D023CD" w:rsidP="00D023CD">
      <w:pPr>
        <w:pStyle w:val="Naslov1"/>
        <w:rPr>
          <w:b w:val="0"/>
          <w:bCs w:val="0"/>
          <w:sz w:val="22"/>
          <w:szCs w:val="22"/>
        </w:rPr>
      </w:pPr>
      <w:r w:rsidRPr="00FC2B95">
        <w:rPr>
          <w:b w:val="0"/>
          <w:bCs w:val="0"/>
          <w:sz w:val="22"/>
          <w:szCs w:val="22"/>
        </w:rPr>
        <w:t>za prijam u radni odnos</w:t>
      </w:r>
    </w:p>
    <w:p w14:paraId="154C8A35" w14:textId="77777777" w:rsidR="004A5A57" w:rsidRPr="004A5A57" w:rsidRDefault="004A5A57" w:rsidP="004A5A57">
      <w:pPr>
        <w:spacing w:after="0"/>
        <w:rPr>
          <w:rFonts w:ascii="Times New Roman" w:hAnsi="Times New Roman"/>
        </w:rPr>
      </w:pPr>
      <w:bookmarkStart w:id="1" w:name="_Hlk32827293"/>
      <w:bookmarkStart w:id="2" w:name="_Hlk32828305"/>
      <w:bookmarkStart w:id="3" w:name="_Hlk31786072"/>
      <w:bookmarkStart w:id="4" w:name="_Hlk493054098"/>
      <w:bookmarkStart w:id="5" w:name="_Hlk491859516"/>
      <w:bookmarkStart w:id="6" w:name="_Hlk20912910"/>
    </w:p>
    <w:p w14:paraId="7D108B0A" w14:textId="6D682ED7" w:rsidR="006C6545" w:rsidRDefault="006C6545" w:rsidP="006C6545">
      <w:pPr>
        <w:pStyle w:val="Odlomakpopisa"/>
        <w:numPr>
          <w:ilvl w:val="0"/>
          <w:numId w:val="12"/>
        </w:numPr>
        <w:spacing w:after="0"/>
        <w:rPr>
          <w:rFonts w:ascii="Times New Roman" w:hAnsi="Times New Roman"/>
        </w:rPr>
      </w:pPr>
      <w:r>
        <w:rPr>
          <w:rFonts w:ascii="Times New Roman" w:hAnsi="Times New Roman"/>
          <w:b/>
          <w:bCs/>
        </w:rPr>
        <w:t xml:space="preserve">Učitelj/ica  </w:t>
      </w:r>
      <w:r w:rsidRPr="003B1BD7">
        <w:rPr>
          <w:rFonts w:ascii="Times New Roman" w:hAnsi="Times New Roman"/>
        </w:rPr>
        <w:t>koji</w:t>
      </w:r>
      <w:r>
        <w:rPr>
          <w:rFonts w:ascii="Times New Roman" w:hAnsi="Times New Roman"/>
        </w:rPr>
        <w:t>/a</w:t>
      </w:r>
      <w:r w:rsidRPr="003B1BD7">
        <w:rPr>
          <w:rFonts w:ascii="Times New Roman" w:hAnsi="Times New Roman"/>
        </w:rPr>
        <w:t xml:space="preserve"> obavlja poslove</w:t>
      </w:r>
      <w:r w:rsidRPr="00AF22DF">
        <w:rPr>
          <w:rFonts w:ascii="Times New Roman" w:hAnsi="Times New Roman"/>
          <w:b/>
          <w:bCs/>
        </w:rPr>
        <w:t xml:space="preserve"> </w:t>
      </w:r>
      <w:r>
        <w:rPr>
          <w:rFonts w:ascii="Times New Roman" w:hAnsi="Times New Roman"/>
          <w:b/>
          <w:bCs/>
        </w:rPr>
        <w:t xml:space="preserve">učitelja/ice </w:t>
      </w:r>
      <w:r w:rsidR="00F21944">
        <w:rPr>
          <w:rFonts w:ascii="Times New Roman" w:hAnsi="Times New Roman"/>
          <w:b/>
          <w:bCs/>
        </w:rPr>
        <w:t>razredne nastave</w:t>
      </w:r>
      <w:r w:rsidRPr="00FC2B95">
        <w:rPr>
          <w:rFonts w:ascii="Times New Roman" w:hAnsi="Times New Roman"/>
        </w:rPr>
        <w:t xml:space="preserve"> </w:t>
      </w:r>
      <w:r w:rsidR="00F21944">
        <w:rPr>
          <w:rFonts w:ascii="Times New Roman" w:hAnsi="Times New Roman"/>
        </w:rPr>
        <w:t xml:space="preserve">u </w:t>
      </w:r>
      <w:r w:rsidRPr="00FC2B95">
        <w:rPr>
          <w:rFonts w:ascii="Times New Roman" w:hAnsi="Times New Roman"/>
        </w:rPr>
        <w:t xml:space="preserve">punom radnom vremenu </w:t>
      </w:r>
      <w:r w:rsidR="00F21944">
        <w:rPr>
          <w:rFonts w:ascii="Times New Roman" w:hAnsi="Times New Roman"/>
          <w:b/>
          <w:bCs/>
        </w:rPr>
        <w:t>40</w:t>
      </w:r>
      <w:r w:rsidRPr="00FC2B95">
        <w:rPr>
          <w:rFonts w:ascii="Times New Roman" w:hAnsi="Times New Roman"/>
          <w:b/>
        </w:rPr>
        <w:t xml:space="preserve"> sati </w:t>
      </w:r>
      <w:r w:rsidRPr="00FC2B95">
        <w:rPr>
          <w:rFonts w:ascii="Times New Roman" w:hAnsi="Times New Roman"/>
        </w:rPr>
        <w:t>ukupnog radnog vremena tjedno, na određeno vrijeme</w:t>
      </w:r>
      <w:r w:rsidR="00F21944">
        <w:rPr>
          <w:rFonts w:ascii="Times New Roman" w:hAnsi="Times New Roman"/>
        </w:rPr>
        <w:t xml:space="preserve"> - zamjena</w:t>
      </w:r>
    </w:p>
    <w:p w14:paraId="60B38778" w14:textId="77777777" w:rsidR="004A5A57" w:rsidRPr="004A5A57" w:rsidRDefault="004A5A57" w:rsidP="004A5A57">
      <w:pPr>
        <w:spacing w:after="0"/>
        <w:rPr>
          <w:rFonts w:ascii="Times New Roman" w:hAnsi="Times New Roman"/>
        </w:rPr>
      </w:pPr>
    </w:p>
    <w:p w14:paraId="05733C88" w14:textId="77777777" w:rsidR="00D023CD" w:rsidRPr="00FC2B95" w:rsidRDefault="00D023CD" w:rsidP="00D023CD">
      <w:pPr>
        <w:pStyle w:val="Tijeloteksta"/>
        <w:rPr>
          <w:sz w:val="22"/>
          <w:szCs w:val="22"/>
        </w:rPr>
      </w:pPr>
      <w:bookmarkStart w:id="7" w:name="_Hlk1978660"/>
      <w:bookmarkStart w:id="8" w:name="_Hlk531767699"/>
      <w:bookmarkStart w:id="9" w:name="_Hlk31787049"/>
      <w:bookmarkEnd w:id="1"/>
      <w:bookmarkEnd w:id="2"/>
      <w:bookmarkEnd w:id="3"/>
      <w:bookmarkEnd w:id="4"/>
      <w:bookmarkEnd w:id="5"/>
      <w:bookmarkEnd w:id="6"/>
      <w:r w:rsidRPr="00FC2B95">
        <w:rPr>
          <w:b/>
          <w:sz w:val="22"/>
          <w:szCs w:val="22"/>
        </w:rPr>
        <w:t>Uvjeti natječaja:</w:t>
      </w:r>
      <w:r w:rsidRPr="00FC2B95">
        <w:rPr>
          <w:sz w:val="22"/>
          <w:szCs w:val="22"/>
        </w:rPr>
        <w:t xml:space="preserve"> </w:t>
      </w:r>
    </w:p>
    <w:p w14:paraId="30E5D3FF" w14:textId="698C816D" w:rsidR="009722E2" w:rsidRPr="00FC2B95" w:rsidRDefault="00E92F01" w:rsidP="009722E2">
      <w:pPr>
        <w:pStyle w:val="box459460"/>
        <w:spacing w:before="153" w:beforeAutospacing="0" w:after="0" w:afterAutospacing="0"/>
        <w:jc w:val="both"/>
        <w:rPr>
          <w:sz w:val="22"/>
          <w:szCs w:val="22"/>
        </w:rPr>
      </w:pPr>
      <w:bookmarkStart w:id="10" w:name="_Hlk1989468"/>
      <w:bookmarkStart w:id="11" w:name="_Hlk525718662"/>
      <w:bookmarkEnd w:id="7"/>
      <w:bookmarkEnd w:id="8"/>
      <w:r w:rsidRPr="00FC2B95">
        <w:rPr>
          <w:sz w:val="22"/>
          <w:szCs w:val="22"/>
        </w:rPr>
        <w:t>Uz opći uvjet za zasnivanje radnog odnosa  sukladno Zakonu o radu</w:t>
      </w:r>
      <w:r w:rsidR="00EA278A" w:rsidRPr="00FC2B95">
        <w:rPr>
          <w:sz w:val="22"/>
          <w:szCs w:val="22"/>
        </w:rPr>
        <w:t xml:space="preserve"> (NN 93/14, 127/17</w:t>
      </w:r>
      <w:r w:rsidR="007268C5" w:rsidRPr="00FC2B95">
        <w:rPr>
          <w:sz w:val="22"/>
          <w:szCs w:val="22"/>
        </w:rPr>
        <w:t>,</w:t>
      </w:r>
      <w:r w:rsidR="00EA278A" w:rsidRPr="00FC2B95">
        <w:rPr>
          <w:sz w:val="22"/>
          <w:szCs w:val="22"/>
        </w:rPr>
        <w:t xml:space="preserve"> 98/19</w:t>
      </w:r>
      <w:r w:rsidR="00CF3B3D" w:rsidRPr="00FC2B95">
        <w:rPr>
          <w:sz w:val="22"/>
          <w:szCs w:val="22"/>
        </w:rPr>
        <w:t>,</w:t>
      </w:r>
      <w:r w:rsidR="007268C5" w:rsidRPr="00FC2B95">
        <w:rPr>
          <w:sz w:val="22"/>
          <w:szCs w:val="22"/>
        </w:rPr>
        <w:t xml:space="preserve"> 151/22</w:t>
      </w:r>
      <w:r w:rsidR="00CF3B3D" w:rsidRPr="00FC2B95">
        <w:rPr>
          <w:sz w:val="22"/>
          <w:szCs w:val="22"/>
        </w:rPr>
        <w:t xml:space="preserve"> i 64/23</w:t>
      </w:r>
      <w:r w:rsidR="00EA278A" w:rsidRPr="00FC2B95">
        <w:rPr>
          <w:sz w:val="22"/>
          <w:szCs w:val="22"/>
        </w:rPr>
        <w:t>)</w:t>
      </w:r>
      <w:r w:rsidRPr="00FC2B95">
        <w:rPr>
          <w:sz w:val="22"/>
          <w:szCs w:val="22"/>
        </w:rPr>
        <w:t xml:space="preserve">, kandidat treba ispunjavati posebne uvjete za zasnivanje radnog odnosa u školskim ustanovama koji su propisani </w:t>
      </w:r>
      <w:r w:rsidR="00C04D90" w:rsidRPr="00FC2B95">
        <w:rPr>
          <w:sz w:val="22"/>
          <w:szCs w:val="22"/>
        </w:rPr>
        <w:t>odredbama</w:t>
      </w:r>
      <w:r w:rsidR="009722E2" w:rsidRPr="00FC2B95">
        <w:rPr>
          <w:sz w:val="22"/>
          <w:szCs w:val="22"/>
        </w:rPr>
        <w:t xml:space="preserve"> </w:t>
      </w:r>
      <w:r w:rsidRPr="00FC2B95">
        <w:rPr>
          <w:sz w:val="22"/>
          <w:szCs w:val="22"/>
        </w:rPr>
        <w:t>Zakona o odgoju i obrazovanju u osnovnoj i srednjoj školi (NN 87/08, 86/09, 92/10, 105/10, 90/11, 5/12, 16/12, 86/12, 126/12, 94/13, 152/14,7/17, 68/18, 98/19</w:t>
      </w:r>
      <w:r w:rsidR="007268C5" w:rsidRPr="00FC2B95">
        <w:rPr>
          <w:sz w:val="22"/>
          <w:szCs w:val="22"/>
        </w:rPr>
        <w:t xml:space="preserve">, </w:t>
      </w:r>
      <w:r w:rsidR="00BD2582" w:rsidRPr="00FC2B95">
        <w:rPr>
          <w:sz w:val="22"/>
          <w:szCs w:val="22"/>
        </w:rPr>
        <w:t>64/20</w:t>
      </w:r>
      <w:r w:rsidR="00A877B4" w:rsidRPr="00FC2B95">
        <w:rPr>
          <w:sz w:val="22"/>
          <w:szCs w:val="22"/>
        </w:rPr>
        <w:t>,</w:t>
      </w:r>
      <w:r w:rsidR="008825B4" w:rsidRPr="00FC2B95">
        <w:rPr>
          <w:sz w:val="22"/>
          <w:szCs w:val="22"/>
        </w:rPr>
        <w:t xml:space="preserve"> </w:t>
      </w:r>
      <w:r w:rsidR="00D4197D" w:rsidRPr="00FC2B95">
        <w:rPr>
          <w:sz w:val="22"/>
          <w:szCs w:val="22"/>
        </w:rPr>
        <w:t>151/22</w:t>
      </w:r>
      <w:r w:rsidR="00F3420F" w:rsidRPr="00FC2B95">
        <w:rPr>
          <w:sz w:val="22"/>
          <w:szCs w:val="22"/>
        </w:rPr>
        <w:t>,155/23</w:t>
      </w:r>
      <w:r w:rsidR="008825B4" w:rsidRPr="00FC2B95">
        <w:rPr>
          <w:sz w:val="22"/>
          <w:szCs w:val="22"/>
        </w:rPr>
        <w:t xml:space="preserve"> i 156/23</w:t>
      </w:r>
      <w:r w:rsidRPr="00FC2B95">
        <w:rPr>
          <w:sz w:val="22"/>
          <w:szCs w:val="22"/>
        </w:rPr>
        <w:t>)</w:t>
      </w:r>
      <w:r w:rsidR="00080265" w:rsidRPr="00FC2B95">
        <w:rPr>
          <w:sz w:val="22"/>
          <w:szCs w:val="22"/>
        </w:rPr>
        <w:t xml:space="preserve"> i </w:t>
      </w:r>
      <w:bookmarkStart w:id="12" w:name="_Hlk31783276"/>
      <w:r w:rsidR="009722E2" w:rsidRPr="00FC2B95">
        <w:rPr>
          <w:sz w:val="22"/>
          <w:szCs w:val="22"/>
        </w:rPr>
        <w:t>Pravilnika o odgovarajućoj vrsti obrazovanja učitelja i stručnih suradnika u osnovnoj školi (NN 6/19</w:t>
      </w:r>
      <w:r w:rsidR="00EA278A" w:rsidRPr="00FC2B95">
        <w:rPr>
          <w:sz w:val="22"/>
          <w:szCs w:val="22"/>
        </w:rPr>
        <w:t xml:space="preserve"> i</w:t>
      </w:r>
      <w:r w:rsidR="00DA7CCD" w:rsidRPr="00FC2B95">
        <w:rPr>
          <w:sz w:val="22"/>
          <w:szCs w:val="22"/>
        </w:rPr>
        <w:t xml:space="preserve"> 75/20</w:t>
      </w:r>
      <w:r w:rsidR="009722E2" w:rsidRPr="00FC2B95">
        <w:rPr>
          <w:sz w:val="22"/>
          <w:szCs w:val="22"/>
        </w:rPr>
        <w:t>)</w:t>
      </w:r>
      <w:r w:rsidR="00080265" w:rsidRPr="00FC2B95">
        <w:rPr>
          <w:sz w:val="22"/>
          <w:szCs w:val="22"/>
        </w:rPr>
        <w:t>.</w:t>
      </w:r>
    </w:p>
    <w:p w14:paraId="7C02A604" w14:textId="77777777" w:rsidR="00E92F01" w:rsidRDefault="00A32447" w:rsidP="00E92F01">
      <w:pPr>
        <w:rPr>
          <w:rFonts w:ascii="Times New Roman" w:hAnsi="Times New Roman"/>
        </w:rPr>
      </w:pPr>
      <w:r w:rsidRPr="00FC2B95">
        <w:rPr>
          <w:rFonts w:ascii="Times New Roman" w:hAnsi="Times New Roman"/>
        </w:rPr>
        <w:br/>
      </w:r>
      <w:bookmarkEnd w:id="12"/>
      <w:r w:rsidR="00E92F01" w:rsidRPr="00FC2B95">
        <w:rPr>
          <w:rFonts w:ascii="Times New Roman" w:hAnsi="Times New Roman"/>
        </w:rPr>
        <w:t>U radni odnos ne može biti primljen kandidat za čiji prijam postoje zapreke iz čl. 106. Zakona o odgoju i obrazovanju u osnovnoj i srednjoj školi.</w:t>
      </w:r>
    </w:p>
    <w:p w14:paraId="1CCDB8FC" w14:textId="77777777" w:rsidR="00450124" w:rsidRDefault="00450124" w:rsidP="00450124">
      <w:pPr>
        <w:rPr>
          <w:rFonts w:ascii="Times New Roman" w:hAnsi="Times New Roman"/>
        </w:rPr>
      </w:pPr>
      <w:r w:rsidRPr="007F2EB4">
        <w:rPr>
          <w:rFonts w:ascii="Times New Roman" w:hAnsi="Times New Roman"/>
        </w:rPr>
        <w:t xml:space="preserve">U prijavi na natječaj potrebno je navesti naziv radnog mjesta na koje se osoba prijavljuje. </w:t>
      </w:r>
    </w:p>
    <w:p w14:paraId="0CA7D321" w14:textId="44C50A60" w:rsidR="00E92F01" w:rsidRPr="00046E20" w:rsidRDefault="00E92F01" w:rsidP="00AB0FA1">
      <w:pPr>
        <w:spacing w:after="0" w:line="240" w:lineRule="auto"/>
        <w:rPr>
          <w:rFonts w:ascii="Times New Roman" w:hAnsi="Times New Roman"/>
        </w:rPr>
      </w:pPr>
      <w:r w:rsidRPr="00046E20">
        <w:rPr>
          <w:rFonts w:ascii="Times New Roman" w:hAnsi="Times New Roman"/>
        </w:rPr>
        <w:t xml:space="preserve">Uz prijavu na natječaj kandidati trebaju priložiti: </w:t>
      </w:r>
    </w:p>
    <w:p w14:paraId="1D5B4D37" w14:textId="77777777" w:rsidR="00E92F01" w:rsidRPr="00046E20" w:rsidRDefault="00E92F01" w:rsidP="00046E20">
      <w:pPr>
        <w:spacing w:after="0" w:line="240" w:lineRule="auto"/>
        <w:ind w:left="567" w:hanging="141"/>
        <w:rPr>
          <w:rFonts w:ascii="Times New Roman" w:hAnsi="Times New Roman"/>
        </w:rPr>
      </w:pPr>
      <w:r w:rsidRPr="00046E20">
        <w:rPr>
          <w:rFonts w:ascii="Times New Roman" w:hAnsi="Times New Roman"/>
        </w:rPr>
        <w:t xml:space="preserve">- životopis, </w:t>
      </w:r>
    </w:p>
    <w:p w14:paraId="52AE019C" w14:textId="77777777" w:rsidR="00E92F01" w:rsidRPr="00046E20" w:rsidRDefault="00E92F01" w:rsidP="00046E20">
      <w:pPr>
        <w:spacing w:after="0" w:line="240" w:lineRule="auto"/>
        <w:ind w:left="567" w:hanging="141"/>
        <w:rPr>
          <w:rFonts w:ascii="Times New Roman" w:hAnsi="Times New Roman"/>
        </w:rPr>
      </w:pPr>
      <w:r w:rsidRPr="00046E20">
        <w:rPr>
          <w:rFonts w:ascii="Times New Roman" w:hAnsi="Times New Roman"/>
        </w:rPr>
        <w:t>- presliku diplome odnosno dokaza o stečenoj stručnoj spremi,</w:t>
      </w:r>
    </w:p>
    <w:p w14:paraId="78809436" w14:textId="6435ACCF" w:rsidR="00E92F01" w:rsidRPr="00FC2B95" w:rsidRDefault="00E92F01" w:rsidP="00E92F01">
      <w:pPr>
        <w:pStyle w:val="Tijeloteksta"/>
        <w:ind w:left="426"/>
        <w:rPr>
          <w:sz w:val="22"/>
          <w:szCs w:val="22"/>
        </w:rPr>
      </w:pPr>
      <w:r w:rsidRPr="00FC2B95">
        <w:rPr>
          <w:sz w:val="22"/>
          <w:szCs w:val="22"/>
        </w:rPr>
        <w:t>- presliku dokaza o državljanstvu,</w:t>
      </w:r>
    </w:p>
    <w:p w14:paraId="77C2D3F3" w14:textId="78C8B704" w:rsidR="00E92F01" w:rsidRPr="00FC2B95" w:rsidRDefault="00E92F01" w:rsidP="00986511">
      <w:pPr>
        <w:spacing w:after="0" w:line="240" w:lineRule="auto"/>
        <w:ind w:left="567" w:hanging="141"/>
        <w:rPr>
          <w:rFonts w:ascii="Times New Roman" w:hAnsi="Times New Roman"/>
        </w:rPr>
      </w:pPr>
      <w:r w:rsidRPr="00FC2B95">
        <w:rPr>
          <w:rFonts w:ascii="Times New Roman" w:hAnsi="Times New Roman"/>
        </w:rPr>
        <w:t>- presliku dokaza da se protiv kandidata  ne vodi kazneni postupak sukladno članku 106. Zakona o odgoju i obrazovanju u osnovnoj i srednjoj školi, a koji ne smije biti stariji od dana raspisivanja natječaja</w:t>
      </w:r>
      <w:r w:rsidR="00CC0A22">
        <w:rPr>
          <w:rFonts w:ascii="Times New Roman" w:hAnsi="Times New Roman"/>
        </w:rPr>
        <w:t>,</w:t>
      </w:r>
    </w:p>
    <w:p w14:paraId="084A06B2" w14:textId="3F86E90E" w:rsidR="00E92F01" w:rsidRPr="00FC2B95" w:rsidRDefault="00E92F01" w:rsidP="00986511">
      <w:pPr>
        <w:spacing w:after="0" w:line="240" w:lineRule="auto"/>
        <w:ind w:left="567" w:hanging="141"/>
        <w:rPr>
          <w:rFonts w:ascii="Times New Roman" w:hAnsi="Times New Roman"/>
        </w:rPr>
      </w:pPr>
      <w:r w:rsidRPr="00FC2B95">
        <w:rPr>
          <w:rFonts w:ascii="Times New Roman" w:hAnsi="Times New Roman"/>
        </w:rPr>
        <w:t>- presliku elektroničkog zapisa ili potvrde o podatcima evidentiranim u matičnoj evidenciji Hrvatskog zavoda za mirovinsko osiguranje</w:t>
      </w:r>
      <w:r w:rsidR="00685A9C">
        <w:rPr>
          <w:rFonts w:ascii="Times New Roman" w:hAnsi="Times New Roman"/>
        </w:rPr>
        <w:t xml:space="preserve"> (e</w:t>
      </w:r>
      <w:r w:rsidR="00574DEA">
        <w:rPr>
          <w:rFonts w:ascii="Times New Roman" w:hAnsi="Times New Roman"/>
        </w:rPr>
        <w:t>-</w:t>
      </w:r>
      <w:r w:rsidR="00685A9C">
        <w:rPr>
          <w:rFonts w:ascii="Times New Roman" w:hAnsi="Times New Roman"/>
        </w:rPr>
        <w:t>radna knjižica)</w:t>
      </w:r>
      <w:r w:rsidRPr="00FC2B95">
        <w:rPr>
          <w:rFonts w:ascii="Times New Roman" w:hAnsi="Times New Roman"/>
        </w:rPr>
        <w:t>.</w:t>
      </w:r>
    </w:p>
    <w:p w14:paraId="1AEF800E" w14:textId="009D8EF5" w:rsidR="00E92F01" w:rsidRPr="00FC2B95" w:rsidRDefault="00E92F01" w:rsidP="00E92F01">
      <w:pPr>
        <w:rPr>
          <w:rFonts w:ascii="Times New Roman" w:hAnsi="Times New Roman"/>
        </w:rPr>
      </w:pPr>
      <w:r w:rsidRPr="00FC2B95">
        <w:rPr>
          <w:rFonts w:ascii="Times New Roman" w:hAnsi="Times New Roman"/>
        </w:rPr>
        <w:t xml:space="preserve">Isprave se prilažu u neovjerenoj preslici jer se natječajna dokumentacija ne vraća kandidatima, a izabrani kandidat dužan je dostaviti izvornik ili ovjerenu presliku prije sklapanja ugovora o radu. </w:t>
      </w:r>
    </w:p>
    <w:p w14:paraId="60AD1E24" w14:textId="11D5C3C1" w:rsidR="0057574B" w:rsidRPr="00FC2B95" w:rsidRDefault="0057574B" w:rsidP="0057574B">
      <w:pPr>
        <w:rPr>
          <w:rFonts w:ascii="Times New Roman" w:hAnsi="Times New Roman"/>
        </w:rPr>
      </w:pPr>
      <w:r w:rsidRPr="00FC2B95">
        <w:rPr>
          <w:rFonts w:ascii="Times New Roman" w:hAnsi="Times New Roman"/>
        </w:rPr>
        <w:t>U prijavi na natječaj kandidati su dužni navesti e-mail adresu na koju će im biti dostavljena obavijest o datumu i vremenu procjene, odnosno testiranja.</w:t>
      </w:r>
    </w:p>
    <w:p w14:paraId="16C8392E" w14:textId="77777777" w:rsidR="00E55184" w:rsidRPr="00FC2B95" w:rsidRDefault="00E55184" w:rsidP="00E55184">
      <w:pPr>
        <w:spacing w:after="0" w:line="240" w:lineRule="auto"/>
        <w:jc w:val="both"/>
        <w:rPr>
          <w:rFonts w:ascii="Times New Roman" w:eastAsia="Times New Roman" w:hAnsi="Times New Roman"/>
        </w:rPr>
      </w:pPr>
      <w:r w:rsidRPr="00FC2B95">
        <w:rPr>
          <w:rFonts w:ascii="Times New Roman" w:eastAsia="Times New Roman" w:hAnsi="Times New Roman"/>
        </w:rPr>
        <w:t>Kandidat koji može ostvariti pravo prednosti pri zapošljavanju prema članku 102. Zakona o hrvatskim braniteljima iz Domovinskog rata i članovima njihovih obitelji (Narodne novine, broj 121/17, 98/19, 84/21 i 156/23), članku 48. f. Zakona o zaštiti vojnih i civilnih invalida rata (Narodne novine, broj 33/92, 77/92, 27/93, 58/93, 2/94, 76/94, 108/95, 108/96, 82/01, 103/03, 148/13 i 98/19), članku 48. Zakona o civilnim stradalnicima iz Domovinskog rata (Narodne novine, broj 84/21) i članku 9. Zakona o profesionalnoj rehabilitaciji i zapošljavanju osoba s invaliditetom (Narodne novine, broj 157/13, 152/14, 39/18 i 32/20), dužan se u prijavi na javni natječaj pozvati na to pravo, te je uz prijavu dužan priložiti propisanu dokumentaciju prema posebnom zakonu te ima prednost u odnosu na ostale kandidate samo pod jednakim uvjetima.</w:t>
      </w:r>
    </w:p>
    <w:p w14:paraId="1A4669D0" w14:textId="77777777" w:rsidR="00E55184" w:rsidRPr="00D37425" w:rsidRDefault="00E55184" w:rsidP="00E55184">
      <w:pPr>
        <w:spacing w:after="0" w:line="240" w:lineRule="auto"/>
        <w:jc w:val="both"/>
        <w:rPr>
          <w:rFonts w:ascii="Times New Roman" w:eastAsia="Times New Roman" w:hAnsi="Times New Roman"/>
          <w:sz w:val="18"/>
          <w:szCs w:val="18"/>
        </w:rPr>
      </w:pPr>
      <w:r w:rsidRPr="00FC2B95">
        <w:rPr>
          <w:rFonts w:ascii="Times New Roman" w:eastAsia="Times New Roman" w:hAnsi="Times New Roman"/>
        </w:rPr>
        <w:t> </w:t>
      </w:r>
    </w:p>
    <w:p w14:paraId="5559287A" w14:textId="77777777" w:rsidR="00572E7A" w:rsidRPr="00F211A5" w:rsidRDefault="00572E7A" w:rsidP="00572E7A">
      <w:pPr>
        <w:spacing w:after="0" w:line="240" w:lineRule="auto"/>
        <w:jc w:val="both"/>
        <w:rPr>
          <w:rFonts w:ascii="Times New Roman" w:eastAsia="Times New Roman" w:hAnsi="Times New Roman"/>
        </w:rPr>
      </w:pPr>
      <w:r w:rsidRPr="00F211A5">
        <w:rPr>
          <w:rFonts w:ascii="Times New Roman" w:eastAsia="Times New Roman" w:hAnsi="Times New Roman"/>
        </w:rPr>
        <w:t xml:space="preserve">Osobe koje ostvaruju pravo prednosti pri zapošljavanju u skladu s člankom 102. Zakona o hrvatskim braniteljima iz Domovinskog rata i članovima njihovih obitelji („Narodne novine”, br. 121/17, 98/19,84/21 i 156/23), uz prijavu na natječaj dužne su priložiti i dokaze propisane člankom 103., stavkom 1. Zakona o hrvatskim braniteljima iz Domovinskog rata i članovima njihovih obitelji.  Poveznica na internetsku stranicu Ministarstva hrvatskih branitelja s popisom dokaza potrebnih za ostvarivanje prednosti: </w:t>
      </w:r>
    </w:p>
    <w:p w14:paraId="76AFE7B6" w14:textId="2664D872" w:rsidR="00572E7A" w:rsidRPr="00FC2B95" w:rsidRDefault="009F0FAB" w:rsidP="00E55184">
      <w:pPr>
        <w:spacing w:after="0" w:line="240" w:lineRule="auto"/>
        <w:jc w:val="both"/>
        <w:rPr>
          <w:rFonts w:ascii="Times New Roman" w:eastAsia="Times New Roman" w:hAnsi="Times New Roman"/>
        </w:rPr>
      </w:pPr>
      <w:hyperlink r:id="rId6" w:history="1">
        <w:r w:rsidRPr="002A7327">
          <w:rPr>
            <w:rStyle w:val="Hiperveza"/>
            <w:rFonts w:ascii="Times New Roman" w:eastAsia="Times New Roman" w:hAnsi="Times New Roman"/>
          </w:rPr>
          <w:t>https://branitelji.gov.hr/UserDocsImages//dokumenti/Nikola//popis%20dokaza%20za%20ostvarivanje%20prava%20prednosti%20pri%20zapo%C5%A1ljavanju-%20ZOHBDR%202021.pdf</w:t>
        </w:r>
      </w:hyperlink>
      <w:r>
        <w:rPr>
          <w:rFonts w:ascii="Times New Roman" w:eastAsia="Times New Roman" w:hAnsi="Times New Roman"/>
        </w:rPr>
        <w:t xml:space="preserve"> </w:t>
      </w:r>
    </w:p>
    <w:p w14:paraId="42029A9C" w14:textId="77777777" w:rsidR="00863285" w:rsidRDefault="00863285" w:rsidP="005E6D54">
      <w:pPr>
        <w:spacing w:after="0" w:line="240" w:lineRule="auto"/>
        <w:jc w:val="both"/>
        <w:rPr>
          <w:rFonts w:ascii="Times New Roman" w:eastAsia="Times New Roman" w:hAnsi="Times New Roman"/>
        </w:rPr>
      </w:pPr>
    </w:p>
    <w:p w14:paraId="247A9B3F" w14:textId="47F5F69C" w:rsidR="005E6D54" w:rsidRPr="00F211A5" w:rsidRDefault="005E6D54" w:rsidP="005E6D54">
      <w:pPr>
        <w:spacing w:after="0" w:line="240" w:lineRule="auto"/>
        <w:jc w:val="both"/>
        <w:rPr>
          <w:rFonts w:ascii="Times New Roman" w:eastAsia="Times New Roman" w:hAnsi="Times New Roman"/>
        </w:rPr>
      </w:pPr>
      <w:r w:rsidRPr="00F211A5">
        <w:rPr>
          <w:rFonts w:ascii="Times New Roman" w:eastAsia="Times New Roman" w:hAnsi="Times New Roman"/>
        </w:rPr>
        <w:t xml:space="preserve">Osobe koje ostvaruju pravo prednosti pri zapošljavanju u skladu s člankom 48. Zakona o civilnim stradalnicima iz Domovinskog rata („Narodne novine”, br. 84/21), uz prijavu na natječaj, dužne su u prijavi na natječaj pozvati se na to pravo i uz prijavu dostaviti dokaze iz članka 49., stavka 1. Zakona o civilnim stradalnicima iz Domovinskog rata.  </w:t>
      </w:r>
    </w:p>
    <w:p w14:paraId="0EA2826D" w14:textId="77777777" w:rsidR="005E6D54" w:rsidRPr="00F211A5" w:rsidRDefault="005E6D54" w:rsidP="005E6D54">
      <w:pPr>
        <w:spacing w:after="0" w:line="240" w:lineRule="auto"/>
        <w:jc w:val="both"/>
        <w:rPr>
          <w:rFonts w:ascii="Times New Roman" w:eastAsia="Times New Roman" w:hAnsi="Times New Roman"/>
        </w:rPr>
      </w:pPr>
      <w:r w:rsidRPr="00F211A5">
        <w:rPr>
          <w:rFonts w:ascii="Times New Roman" w:eastAsia="Times New Roman" w:hAnsi="Times New Roman"/>
        </w:rPr>
        <w:t xml:space="preserve">Poveznica na internetsku stranicu Ministarstva hrvatskih branitelja s popisom dokaza potrebnih za ostvarivanje prednosti: </w:t>
      </w:r>
    </w:p>
    <w:p w14:paraId="3B50C3F6" w14:textId="42ADADE7" w:rsidR="005E6D54" w:rsidRDefault="009F01ED" w:rsidP="00E55184">
      <w:pPr>
        <w:spacing w:after="0" w:line="240" w:lineRule="auto"/>
        <w:jc w:val="both"/>
        <w:rPr>
          <w:rFonts w:ascii="Times New Roman" w:eastAsia="Times New Roman" w:hAnsi="Times New Roman"/>
        </w:rPr>
      </w:pPr>
      <w:hyperlink r:id="rId7" w:history="1">
        <w:r w:rsidRPr="002A7327">
          <w:rPr>
            <w:rStyle w:val="Hiperveza"/>
            <w:rFonts w:ascii="Times New Roman" w:eastAsia="Times New Roman" w:hAnsi="Times New Roman"/>
          </w:rPr>
          <w:t>https://branitelji.gov.hr/UserDocsImages//dokumenti/Nikola//popis%20dokaza%20za%20ostvarivanje%20prava%20prednosti%20pri%20zapo%C5%A1ljavanju-%20Zakon%20o%20civilnim%20stradalnicima%20iz%20DR.pdf</w:t>
        </w:r>
      </w:hyperlink>
      <w:r>
        <w:rPr>
          <w:rFonts w:ascii="Times New Roman" w:eastAsia="Times New Roman" w:hAnsi="Times New Roman"/>
        </w:rPr>
        <w:t xml:space="preserve"> </w:t>
      </w:r>
    </w:p>
    <w:p w14:paraId="26147693" w14:textId="77777777" w:rsidR="009F01ED" w:rsidRPr="00FC2B95" w:rsidRDefault="009F01ED" w:rsidP="00E55184">
      <w:pPr>
        <w:spacing w:after="0" w:line="240" w:lineRule="auto"/>
        <w:jc w:val="both"/>
        <w:rPr>
          <w:rFonts w:ascii="Times New Roman" w:eastAsia="Times New Roman" w:hAnsi="Times New Roman"/>
        </w:rPr>
      </w:pPr>
    </w:p>
    <w:p w14:paraId="2AD028B7" w14:textId="77777777" w:rsidR="00FC2B95" w:rsidRPr="00FC2B95" w:rsidRDefault="00FC2B95" w:rsidP="00FC2B95">
      <w:pPr>
        <w:spacing w:after="0" w:line="240" w:lineRule="auto"/>
        <w:jc w:val="both"/>
        <w:rPr>
          <w:rFonts w:ascii="Times New Roman" w:eastAsia="Times New Roman" w:hAnsi="Times New Roman"/>
        </w:rPr>
      </w:pPr>
      <w:r w:rsidRPr="00FC2B95">
        <w:rPr>
          <w:rFonts w:ascii="Times New Roman" w:eastAsia="Times New Roman" w:hAnsi="Times New Roman"/>
        </w:rPr>
        <w:t>Kandidati koji se pozivaju na pravo prednosti pri zapošljavanju sukladno članku 48.f Zakona o zaštiti vojnih i civilnih invalida rata, uz prijavu na javni natječaj dužni su, osim dokaza o ispunjavanju traženih uvjeta, priložiti i rješenje o priznatom statusu, odnosno potvrdu o priznatom statusu iz koje je vidljivo spomenuto pravo, izjavu da do sada nisu koristili pravo prednosti pri zapošljavanju po toj osnovi te dokaz iz kojeg je vidljivo na koji je način prestao radni odnos kod posljednjeg poslodavca (rješenje, ugovor, sporazum i sl.).</w:t>
      </w:r>
    </w:p>
    <w:p w14:paraId="22CCEDEC" w14:textId="77777777" w:rsidR="00FC2B95" w:rsidRPr="00FC2B95" w:rsidRDefault="00FC2B95" w:rsidP="00E55184">
      <w:pPr>
        <w:spacing w:after="0" w:line="240" w:lineRule="auto"/>
        <w:jc w:val="both"/>
        <w:rPr>
          <w:rFonts w:ascii="Times New Roman" w:eastAsia="Times New Roman" w:hAnsi="Times New Roman"/>
        </w:rPr>
      </w:pPr>
    </w:p>
    <w:p w14:paraId="2F7F474A" w14:textId="33B82ADA" w:rsidR="00E55184" w:rsidRPr="00FC2B95" w:rsidRDefault="00E55184" w:rsidP="00E55184">
      <w:pPr>
        <w:spacing w:after="0" w:line="240" w:lineRule="auto"/>
        <w:jc w:val="both"/>
        <w:rPr>
          <w:rFonts w:ascii="Times New Roman" w:eastAsia="Times New Roman" w:hAnsi="Times New Roman"/>
        </w:rPr>
      </w:pPr>
      <w:r w:rsidRPr="00FC2B95">
        <w:rPr>
          <w:rFonts w:ascii="Times New Roman" w:eastAsia="Times New Roman" w:hAnsi="Times New Roman"/>
        </w:rPr>
        <w:t>Kandidati koji se pozivaju na pravo prednosti pri zapošljavanju sukladno članku 9. Zakona o profesionalnoj rehabilitaciji i zapošljavanju osoba s invaliditetom, uz prijavu na javni natječaj dužni su, osim dokaza o ispunjavanju traženih uvjeta, priložiti i rješenje o utvrđenom invaliditetu, odnosno drugu javnu ispravu o invaliditetu, na temelju koje se osoba može upisati u očevidnik zaposlenih osoba s invaliditetom.</w:t>
      </w:r>
    </w:p>
    <w:p w14:paraId="010B4994" w14:textId="77777777" w:rsidR="00F211A5" w:rsidRPr="00FC2B95" w:rsidRDefault="00F211A5" w:rsidP="00E55184">
      <w:pPr>
        <w:spacing w:after="0" w:line="240" w:lineRule="auto"/>
        <w:jc w:val="both"/>
        <w:rPr>
          <w:rFonts w:ascii="Times New Roman" w:eastAsia="Times New Roman" w:hAnsi="Times New Roman"/>
        </w:rPr>
      </w:pPr>
    </w:p>
    <w:p w14:paraId="227DA46E" w14:textId="51A6E3F1" w:rsidR="00BF5B2B" w:rsidRDefault="009C2D23" w:rsidP="009C2D23">
      <w:pPr>
        <w:spacing w:after="0" w:line="240" w:lineRule="auto"/>
        <w:rPr>
          <w:rFonts w:ascii="Times New Roman" w:eastAsia="Times New Roman" w:hAnsi="Times New Roman"/>
          <w:lang w:eastAsia="hr-HR"/>
        </w:rPr>
      </w:pPr>
      <w:r w:rsidRPr="00FC2B95">
        <w:rPr>
          <w:rFonts w:ascii="Times New Roman" w:eastAsia="Times New Roman" w:hAnsi="Times New Roman"/>
          <w:lang w:eastAsia="hr-HR"/>
        </w:rPr>
        <w:t xml:space="preserve">Kandidati čije su prijave na natječaj pravodobne, potpune i ispunjavaju uvjete natječaja dužni su na Poziv povjerenstva za procjenu i vrednovanje kandidata pristupit procjeni odnosno testiranju koje se provodi prema odredbama </w:t>
      </w:r>
      <w:bookmarkStart w:id="13" w:name="_Hlk20912272"/>
      <w:r w:rsidRPr="00FC2B95">
        <w:rPr>
          <w:rFonts w:ascii="Times New Roman" w:eastAsia="Times New Roman" w:hAnsi="Times New Roman"/>
          <w:lang w:eastAsia="hr-HR"/>
        </w:rPr>
        <w:t>Pravilnika o postupku zapošljavanja te procjeni i vrednovanju kandidata za zapošljavanje Osnovne škole Ivana Nepomuka Jemeršića, a koj</w:t>
      </w:r>
      <w:r w:rsidR="00E942A0" w:rsidRPr="00FC2B95">
        <w:rPr>
          <w:rFonts w:ascii="Times New Roman" w:eastAsia="Times New Roman" w:hAnsi="Times New Roman"/>
          <w:lang w:eastAsia="hr-HR"/>
        </w:rPr>
        <w:t xml:space="preserve">i je objavljen </w:t>
      </w:r>
      <w:r w:rsidRPr="00FC2B95">
        <w:rPr>
          <w:rFonts w:ascii="Times New Roman" w:eastAsia="Times New Roman" w:hAnsi="Times New Roman"/>
          <w:lang w:eastAsia="hr-HR"/>
        </w:rPr>
        <w:t xml:space="preserve">na mrežnim stranicama Škole </w:t>
      </w:r>
      <w:r w:rsidR="009D272D">
        <w:rPr>
          <w:rFonts w:ascii="Times New Roman" w:eastAsia="Times New Roman" w:hAnsi="Times New Roman"/>
          <w:lang w:eastAsia="hr-HR"/>
        </w:rPr>
        <w:t xml:space="preserve">                      </w:t>
      </w:r>
      <w:r w:rsidR="00E942A0" w:rsidRPr="00FC2B95">
        <w:rPr>
          <w:rFonts w:ascii="Times New Roman" w:hAnsi="Times New Roman"/>
        </w:rPr>
        <w:t xml:space="preserve"> </w:t>
      </w:r>
      <w:bookmarkEnd w:id="13"/>
      <w:r w:rsidR="000014AF">
        <w:rPr>
          <w:rFonts w:ascii="Times New Roman" w:eastAsia="Times New Roman" w:hAnsi="Times New Roman"/>
          <w:lang w:eastAsia="hr-HR"/>
        </w:rPr>
        <w:fldChar w:fldCharType="begin"/>
      </w:r>
      <w:r w:rsidR="000014AF">
        <w:rPr>
          <w:rFonts w:ascii="Times New Roman" w:eastAsia="Times New Roman" w:hAnsi="Times New Roman"/>
          <w:lang w:eastAsia="hr-HR"/>
        </w:rPr>
        <w:instrText>HYPERLINK "</w:instrText>
      </w:r>
      <w:r w:rsidR="000014AF" w:rsidRPr="000014AF">
        <w:rPr>
          <w:rFonts w:ascii="Times New Roman" w:eastAsia="Times New Roman" w:hAnsi="Times New Roman"/>
          <w:lang w:eastAsia="hr-HR"/>
        </w:rPr>
        <w:instrText>https://os-injemersica-grubisnopolje.skole.hr/dokumenti/</w:instrText>
      </w:r>
      <w:r w:rsidR="000014AF">
        <w:rPr>
          <w:rFonts w:ascii="Times New Roman" w:eastAsia="Times New Roman" w:hAnsi="Times New Roman"/>
          <w:lang w:eastAsia="hr-HR"/>
        </w:rPr>
        <w:instrText>"</w:instrText>
      </w:r>
      <w:r w:rsidR="000014AF">
        <w:rPr>
          <w:rFonts w:ascii="Times New Roman" w:eastAsia="Times New Roman" w:hAnsi="Times New Roman"/>
          <w:lang w:eastAsia="hr-HR"/>
        </w:rPr>
      </w:r>
      <w:r w:rsidR="000014AF">
        <w:rPr>
          <w:rFonts w:ascii="Times New Roman" w:eastAsia="Times New Roman" w:hAnsi="Times New Roman"/>
          <w:lang w:eastAsia="hr-HR"/>
        </w:rPr>
        <w:fldChar w:fldCharType="separate"/>
      </w:r>
      <w:r w:rsidR="000014AF" w:rsidRPr="00E60FE8">
        <w:rPr>
          <w:rStyle w:val="Hiperveza"/>
          <w:rFonts w:ascii="Times New Roman" w:eastAsia="Times New Roman" w:hAnsi="Times New Roman"/>
          <w:lang w:eastAsia="hr-HR"/>
        </w:rPr>
        <w:t>https://os-injemersica-grubisnopolje.skole.hr/dokumenti/</w:t>
      </w:r>
      <w:r w:rsidR="000014AF">
        <w:rPr>
          <w:rFonts w:ascii="Times New Roman" w:eastAsia="Times New Roman" w:hAnsi="Times New Roman"/>
          <w:lang w:eastAsia="hr-HR"/>
        </w:rPr>
        <w:fldChar w:fldCharType="end"/>
      </w:r>
    </w:p>
    <w:p w14:paraId="37E1B4F1" w14:textId="77777777" w:rsidR="000014AF" w:rsidRPr="00FC2B95" w:rsidRDefault="000014AF" w:rsidP="009C2D23">
      <w:pPr>
        <w:spacing w:after="0" w:line="240" w:lineRule="auto"/>
        <w:rPr>
          <w:rFonts w:ascii="Times New Roman" w:eastAsia="Times New Roman" w:hAnsi="Times New Roman"/>
          <w:lang w:eastAsia="hr-HR"/>
        </w:rPr>
      </w:pPr>
    </w:p>
    <w:p w14:paraId="5414BA94" w14:textId="77777777" w:rsidR="009C2D23" w:rsidRPr="00FC2B95" w:rsidRDefault="009C2D23" w:rsidP="009C2D23">
      <w:pPr>
        <w:spacing w:after="0" w:line="240" w:lineRule="auto"/>
        <w:rPr>
          <w:rFonts w:ascii="Times New Roman" w:eastAsia="Times New Roman" w:hAnsi="Times New Roman"/>
          <w:lang w:eastAsia="hr-HR"/>
        </w:rPr>
      </w:pPr>
      <w:r w:rsidRPr="00FC2B95">
        <w:rPr>
          <w:rFonts w:ascii="Times New Roman" w:eastAsia="Times New Roman" w:hAnsi="Times New Roman"/>
          <w:lang w:eastAsia="hr-HR"/>
        </w:rPr>
        <w:t>Kandidati koji ne pristupe procjeni odnosno testiranju smatrat će se da su odustali od prijave na natječaj.</w:t>
      </w:r>
    </w:p>
    <w:p w14:paraId="295309FB" w14:textId="77777777" w:rsidR="00E92F01" w:rsidRPr="00FC2B95" w:rsidRDefault="00E92F01" w:rsidP="00E92F01">
      <w:pPr>
        <w:spacing w:after="0" w:line="240" w:lineRule="auto"/>
        <w:rPr>
          <w:rFonts w:ascii="Times New Roman" w:eastAsia="Times New Roman" w:hAnsi="Times New Roman"/>
          <w:lang w:eastAsia="hr-HR"/>
        </w:rPr>
      </w:pPr>
    </w:p>
    <w:p w14:paraId="71B2B307" w14:textId="13B8D9A2" w:rsidR="00E92F01" w:rsidRPr="00FC2B95" w:rsidRDefault="00E92F01" w:rsidP="00E92F01">
      <w:pPr>
        <w:spacing w:after="0" w:line="240" w:lineRule="auto"/>
        <w:rPr>
          <w:rFonts w:ascii="Times New Roman" w:eastAsia="Times New Roman" w:hAnsi="Times New Roman"/>
          <w:lang w:eastAsia="hr-HR"/>
        </w:rPr>
      </w:pPr>
      <w:r w:rsidRPr="00FC2B95">
        <w:rPr>
          <w:rFonts w:ascii="Times New Roman" w:eastAsia="Times New Roman" w:hAnsi="Times New Roman"/>
          <w:lang w:eastAsia="hr-HR"/>
        </w:rPr>
        <w:t xml:space="preserve">Svaki kandidat prijavom na natječaj i dostavom dokumentacije daje izričitu privolu za obradu osobnih podataka </w:t>
      </w:r>
      <w:r w:rsidR="003A191C">
        <w:rPr>
          <w:rFonts w:ascii="Times New Roman" w:eastAsia="Times New Roman" w:hAnsi="Times New Roman"/>
          <w:lang w:eastAsia="hr-HR"/>
        </w:rPr>
        <w:t xml:space="preserve">navedenih u svim dostavljenim prilozima odnosno ispravama </w:t>
      </w:r>
      <w:r w:rsidRPr="00FC2B95">
        <w:rPr>
          <w:rFonts w:ascii="Times New Roman" w:eastAsia="Times New Roman" w:hAnsi="Times New Roman"/>
          <w:lang w:eastAsia="hr-HR"/>
        </w:rPr>
        <w:t>u svrhu provedbe natječajnog postupka.</w:t>
      </w:r>
    </w:p>
    <w:p w14:paraId="6F8B135E" w14:textId="77777777" w:rsidR="00E92F01" w:rsidRPr="00FC2B95" w:rsidRDefault="00E92F01" w:rsidP="00E92F01">
      <w:pPr>
        <w:spacing w:after="0" w:line="240" w:lineRule="auto"/>
        <w:rPr>
          <w:rFonts w:ascii="Times New Roman" w:hAnsi="Times New Roman"/>
        </w:rPr>
      </w:pPr>
    </w:p>
    <w:p w14:paraId="4572F8DB" w14:textId="7D09C06B" w:rsidR="00E92F01" w:rsidRPr="00FC2B95" w:rsidRDefault="00E92F01" w:rsidP="00E92F01">
      <w:pPr>
        <w:spacing w:after="0" w:line="240" w:lineRule="auto"/>
        <w:rPr>
          <w:rFonts w:ascii="Times New Roman" w:hAnsi="Times New Roman"/>
        </w:rPr>
      </w:pPr>
      <w:r w:rsidRPr="00FC2B95">
        <w:rPr>
          <w:rFonts w:ascii="Times New Roman" w:hAnsi="Times New Roman"/>
        </w:rPr>
        <w:t xml:space="preserve">Prijavu s dokazima o ispunjavanju uvjeta dostaviti  osobno ili putem pošte na adresu: </w:t>
      </w:r>
      <w:r w:rsidR="00F615E9" w:rsidRPr="00FC2B95">
        <w:rPr>
          <w:rFonts w:ascii="Times New Roman" w:hAnsi="Times New Roman"/>
        </w:rPr>
        <w:t>Osnovna škola Ivana Nepomuka Jemeršića</w:t>
      </w:r>
      <w:r w:rsidRPr="00FC2B95">
        <w:rPr>
          <w:rFonts w:ascii="Times New Roman" w:hAnsi="Times New Roman"/>
        </w:rPr>
        <w:t xml:space="preserve">, </w:t>
      </w:r>
      <w:r w:rsidR="00F615E9" w:rsidRPr="00FC2B95">
        <w:rPr>
          <w:rFonts w:ascii="Times New Roman" w:hAnsi="Times New Roman"/>
        </w:rPr>
        <w:t>Hrvatskih branitelja 20</w:t>
      </w:r>
      <w:r w:rsidRPr="00FC2B95">
        <w:rPr>
          <w:rFonts w:ascii="Times New Roman" w:hAnsi="Times New Roman"/>
        </w:rPr>
        <w:t>, 43290 Grubišno Polje – s naznakom: „</w:t>
      </w:r>
      <w:r w:rsidR="009C2D23" w:rsidRPr="00FC2B95">
        <w:rPr>
          <w:rFonts w:ascii="Times New Roman" w:hAnsi="Times New Roman"/>
        </w:rPr>
        <w:t>ZA NATJEČAJ</w:t>
      </w:r>
      <w:r w:rsidRPr="00FC2B95">
        <w:rPr>
          <w:rFonts w:ascii="Times New Roman" w:hAnsi="Times New Roman"/>
        </w:rPr>
        <w:t xml:space="preserve">“. </w:t>
      </w:r>
    </w:p>
    <w:p w14:paraId="66C1BF33" w14:textId="77777777" w:rsidR="00E92F01" w:rsidRPr="00FC2B95" w:rsidRDefault="00E92F01" w:rsidP="00E92F01">
      <w:pPr>
        <w:spacing w:after="0" w:line="240" w:lineRule="auto"/>
        <w:rPr>
          <w:rFonts w:ascii="Times New Roman" w:hAnsi="Times New Roman"/>
        </w:rPr>
      </w:pPr>
    </w:p>
    <w:p w14:paraId="31D0F8F8" w14:textId="03A467BB" w:rsidR="00E92F01" w:rsidRPr="00FC2B95" w:rsidRDefault="00E92F01" w:rsidP="00E92F01">
      <w:pPr>
        <w:spacing w:after="0" w:line="240" w:lineRule="auto"/>
        <w:rPr>
          <w:rFonts w:ascii="Times New Roman" w:hAnsi="Times New Roman"/>
          <w:b/>
        </w:rPr>
      </w:pPr>
      <w:r w:rsidRPr="00FC2B95">
        <w:rPr>
          <w:rFonts w:ascii="Times New Roman" w:hAnsi="Times New Roman"/>
        </w:rPr>
        <w:t xml:space="preserve">Rok za podnošenje prijava je </w:t>
      </w:r>
      <w:r w:rsidR="00F21944">
        <w:rPr>
          <w:rFonts w:ascii="Times New Roman" w:hAnsi="Times New Roman"/>
          <w:b/>
        </w:rPr>
        <w:t>8</w:t>
      </w:r>
      <w:r w:rsidRPr="00FC2B95">
        <w:rPr>
          <w:rFonts w:ascii="Times New Roman" w:hAnsi="Times New Roman"/>
          <w:b/>
        </w:rPr>
        <w:t xml:space="preserve"> dana od dana objave</w:t>
      </w:r>
      <w:r w:rsidRPr="00FC2B95">
        <w:rPr>
          <w:rFonts w:ascii="Times New Roman" w:hAnsi="Times New Roman"/>
        </w:rPr>
        <w:t xml:space="preserve"> </w:t>
      </w:r>
      <w:r w:rsidRPr="00FC2B95">
        <w:rPr>
          <w:rFonts w:ascii="Times New Roman" w:hAnsi="Times New Roman"/>
          <w:b/>
        </w:rPr>
        <w:t xml:space="preserve">natječaja (od </w:t>
      </w:r>
      <w:r w:rsidR="00F21944">
        <w:rPr>
          <w:rFonts w:ascii="Times New Roman" w:hAnsi="Times New Roman"/>
          <w:b/>
        </w:rPr>
        <w:t>9. veljače</w:t>
      </w:r>
      <w:r w:rsidR="00D26E2B">
        <w:rPr>
          <w:rFonts w:ascii="Times New Roman" w:hAnsi="Times New Roman"/>
          <w:b/>
        </w:rPr>
        <w:t xml:space="preserve"> 2026</w:t>
      </w:r>
      <w:r w:rsidR="0094241B">
        <w:rPr>
          <w:rFonts w:ascii="Times New Roman" w:hAnsi="Times New Roman"/>
          <w:b/>
        </w:rPr>
        <w:t>.</w:t>
      </w:r>
      <w:r w:rsidRPr="00FC2B95">
        <w:rPr>
          <w:rFonts w:ascii="Times New Roman" w:hAnsi="Times New Roman"/>
          <w:b/>
        </w:rPr>
        <w:t xml:space="preserve"> do </w:t>
      </w:r>
      <w:r w:rsidR="002C69E8">
        <w:rPr>
          <w:rFonts w:ascii="Times New Roman" w:hAnsi="Times New Roman"/>
          <w:b/>
        </w:rPr>
        <w:t>17</w:t>
      </w:r>
      <w:r w:rsidR="00D26E2B">
        <w:rPr>
          <w:rFonts w:ascii="Times New Roman" w:hAnsi="Times New Roman"/>
          <w:b/>
        </w:rPr>
        <w:t>. veljače 2026</w:t>
      </w:r>
      <w:r w:rsidRPr="00FC2B95">
        <w:rPr>
          <w:rFonts w:ascii="Times New Roman" w:hAnsi="Times New Roman"/>
          <w:b/>
        </w:rPr>
        <w:t>.).</w:t>
      </w:r>
    </w:p>
    <w:p w14:paraId="38EC1C15" w14:textId="77777777" w:rsidR="00E92F01" w:rsidRPr="00FC2B95" w:rsidRDefault="00E92F01" w:rsidP="00E92F01">
      <w:pPr>
        <w:spacing w:after="0" w:line="240" w:lineRule="auto"/>
        <w:rPr>
          <w:rFonts w:ascii="Times New Roman" w:hAnsi="Times New Roman"/>
          <w:b/>
        </w:rPr>
      </w:pPr>
    </w:p>
    <w:p w14:paraId="36B3C24F" w14:textId="162BF6F2" w:rsidR="00E92F01" w:rsidRPr="00FC2B95" w:rsidRDefault="00E92F01" w:rsidP="00E92F01">
      <w:pPr>
        <w:pStyle w:val="Tijeloteksta"/>
        <w:rPr>
          <w:sz w:val="22"/>
          <w:szCs w:val="22"/>
        </w:rPr>
      </w:pPr>
      <w:r w:rsidRPr="00FC2B95">
        <w:rPr>
          <w:sz w:val="22"/>
          <w:szCs w:val="22"/>
        </w:rPr>
        <w:t>Nepravodobne i nepotpune prijave neće se razmatrati.</w:t>
      </w:r>
    </w:p>
    <w:p w14:paraId="2FAD53BE" w14:textId="77777777" w:rsidR="00EA278A" w:rsidRPr="00FC2B95" w:rsidRDefault="00EA278A" w:rsidP="00E92F01">
      <w:pPr>
        <w:pStyle w:val="Tijeloteksta"/>
        <w:rPr>
          <w:sz w:val="22"/>
          <w:szCs w:val="22"/>
        </w:rPr>
      </w:pPr>
    </w:p>
    <w:p w14:paraId="29321FAD" w14:textId="4BEAE1DA" w:rsidR="00E92F01" w:rsidRPr="00FC2B95" w:rsidRDefault="00E92F01" w:rsidP="00A32447">
      <w:pPr>
        <w:pStyle w:val="Bezproreda"/>
        <w:rPr>
          <w:rFonts w:ascii="Times New Roman" w:hAnsi="Times New Roman"/>
        </w:rPr>
      </w:pPr>
      <w:r w:rsidRPr="00FC2B95">
        <w:rPr>
          <w:rFonts w:ascii="Times New Roman" w:hAnsi="Times New Roman"/>
        </w:rPr>
        <w:t>O rezultatima izbora kandidati će biti obaviješteni putem mrežne stranice Škole</w:t>
      </w:r>
      <w:r w:rsidR="00A32447" w:rsidRPr="00FC2B95">
        <w:rPr>
          <w:rFonts w:ascii="Times New Roman" w:hAnsi="Times New Roman"/>
        </w:rPr>
        <w:t xml:space="preserve"> </w:t>
      </w:r>
      <w:r w:rsidR="00986511" w:rsidRPr="00FC2B95">
        <w:rPr>
          <w:rFonts w:ascii="Times New Roman" w:hAnsi="Times New Roman"/>
        </w:rPr>
        <w:t xml:space="preserve">- </w:t>
      </w:r>
      <w:hyperlink r:id="rId8" w:history="1">
        <w:bookmarkStart w:id="14" w:name="_Hlk189639212"/>
        <w:r w:rsidR="004644B4" w:rsidRPr="00C439EE">
          <w:rPr>
            <w:rStyle w:val="Hiperveza"/>
            <w:rFonts w:ascii="Times New Roman" w:hAnsi="Times New Roman"/>
          </w:rPr>
          <w:t>https://os-injemersica-grubisnopolje.skole.hr/oglasi-za-posao/</w:t>
        </w:r>
        <w:bookmarkEnd w:id="14"/>
        <w:r w:rsidR="00BF5B2B" w:rsidRPr="00C439EE">
          <w:rPr>
            <w:rStyle w:val="Hiperveza"/>
            <w:rFonts w:ascii="Times New Roman" w:hAnsi="Times New Roman"/>
          </w:rPr>
          <w:t xml:space="preserve"> </w:t>
        </w:r>
      </w:hyperlink>
      <w:r w:rsidR="008674DD" w:rsidRPr="00FC2B95">
        <w:rPr>
          <w:rFonts w:ascii="Times New Roman" w:hAnsi="Times New Roman"/>
        </w:rPr>
        <w:t xml:space="preserve"> </w:t>
      </w:r>
      <w:r w:rsidRPr="00FC2B95">
        <w:rPr>
          <w:rFonts w:ascii="Times New Roman" w:hAnsi="Times New Roman"/>
        </w:rPr>
        <w:t xml:space="preserve">u  roku 15 dana od dana izbora. </w:t>
      </w:r>
    </w:p>
    <w:p w14:paraId="02F5F490" w14:textId="77777777" w:rsidR="00E92F01" w:rsidRPr="00FC2B95" w:rsidRDefault="00E92F01" w:rsidP="00E92F01">
      <w:pPr>
        <w:spacing w:after="0" w:line="240" w:lineRule="auto"/>
        <w:rPr>
          <w:rFonts w:ascii="Times New Roman" w:hAnsi="Times New Roman"/>
        </w:rPr>
      </w:pPr>
    </w:p>
    <w:p w14:paraId="1A567069" w14:textId="08AD57D1" w:rsidR="009C2D23" w:rsidRPr="00FC2B95" w:rsidRDefault="009C2D23" w:rsidP="009C2D23">
      <w:pPr>
        <w:pStyle w:val="Tijeloteksta"/>
        <w:rPr>
          <w:sz w:val="22"/>
          <w:szCs w:val="22"/>
        </w:rPr>
      </w:pPr>
      <w:r w:rsidRPr="00FC2B95">
        <w:rPr>
          <w:sz w:val="22"/>
          <w:szCs w:val="22"/>
        </w:rPr>
        <w:t xml:space="preserve">Na natječaj se mogu </w:t>
      </w:r>
      <w:r w:rsidR="005058C1">
        <w:rPr>
          <w:sz w:val="22"/>
          <w:szCs w:val="22"/>
        </w:rPr>
        <w:t>ravnopravno</w:t>
      </w:r>
      <w:r w:rsidR="00073F66">
        <w:rPr>
          <w:sz w:val="22"/>
          <w:szCs w:val="22"/>
        </w:rPr>
        <w:t xml:space="preserve"> </w:t>
      </w:r>
      <w:r w:rsidRPr="00FC2B95">
        <w:rPr>
          <w:sz w:val="22"/>
          <w:szCs w:val="22"/>
        </w:rPr>
        <w:t>javiti osobe oba spola.</w:t>
      </w:r>
    </w:p>
    <w:p w14:paraId="30B3DB15" w14:textId="77777777" w:rsidR="00E92F01" w:rsidRPr="00FC2B95" w:rsidRDefault="00E92F01" w:rsidP="00E92F01">
      <w:pPr>
        <w:spacing w:after="0" w:line="240" w:lineRule="auto"/>
        <w:rPr>
          <w:rFonts w:ascii="Times New Roman" w:hAnsi="Times New Roman"/>
        </w:rPr>
      </w:pPr>
    </w:p>
    <w:p w14:paraId="31A67E42" w14:textId="57A46AD7" w:rsidR="00A84711" w:rsidRPr="00282565" w:rsidRDefault="00E92F01" w:rsidP="008674DD">
      <w:pPr>
        <w:pStyle w:val="Tijeloteksta"/>
        <w:jc w:val="both"/>
        <w:rPr>
          <w:rStyle w:val="Hiperveza"/>
          <w:rFonts w:ascii="Calibri" w:eastAsia="Calibri" w:hAnsi="Calibri"/>
          <w:sz w:val="22"/>
          <w:szCs w:val="22"/>
          <w:lang w:eastAsia="en-US"/>
        </w:rPr>
      </w:pPr>
      <w:r w:rsidRPr="00A84711">
        <w:rPr>
          <w:sz w:val="22"/>
          <w:szCs w:val="22"/>
        </w:rPr>
        <w:t xml:space="preserve">Natječaj je objavljen </w:t>
      </w:r>
      <w:r w:rsidR="002C69E8">
        <w:rPr>
          <w:sz w:val="22"/>
          <w:szCs w:val="22"/>
        </w:rPr>
        <w:t>9. veljače</w:t>
      </w:r>
      <w:r w:rsidR="00D26E2B">
        <w:rPr>
          <w:sz w:val="22"/>
          <w:szCs w:val="22"/>
        </w:rPr>
        <w:t xml:space="preserve"> 2026</w:t>
      </w:r>
      <w:r w:rsidR="00C17D86" w:rsidRPr="00A84711">
        <w:rPr>
          <w:sz w:val="22"/>
          <w:szCs w:val="22"/>
        </w:rPr>
        <w:t xml:space="preserve">. </w:t>
      </w:r>
      <w:r w:rsidRPr="00A84711">
        <w:rPr>
          <w:sz w:val="22"/>
          <w:szCs w:val="22"/>
        </w:rPr>
        <w:t xml:space="preserve">na mrežnim stranicama i oglasnim pločama Hrvatskog zavoda za zapošljavanje te oglasnim pločama Škole  i mrežnoj stranici Škole </w:t>
      </w:r>
      <w:r w:rsidR="00282565">
        <w:rPr>
          <w:rStyle w:val="Hiperveza"/>
          <w:rFonts w:ascii="Calibri" w:eastAsia="Calibri" w:hAnsi="Calibri"/>
          <w:sz w:val="22"/>
          <w:szCs w:val="22"/>
          <w:lang w:eastAsia="en-US"/>
        </w:rPr>
        <w:fldChar w:fldCharType="begin"/>
      </w:r>
      <w:r w:rsidR="00282565">
        <w:rPr>
          <w:rStyle w:val="Hiperveza"/>
          <w:rFonts w:ascii="Calibri" w:eastAsia="Calibri" w:hAnsi="Calibri"/>
          <w:sz w:val="22"/>
          <w:szCs w:val="22"/>
          <w:lang w:eastAsia="en-US"/>
        </w:rPr>
        <w:instrText>HYPERLINK "https://os-injemersica-grubisnopolje.skole.hr/oglasi-za-posao/"</w:instrText>
      </w:r>
      <w:r w:rsidR="00282565">
        <w:rPr>
          <w:rStyle w:val="Hiperveza"/>
          <w:rFonts w:ascii="Calibri" w:eastAsia="Calibri" w:hAnsi="Calibri"/>
          <w:sz w:val="22"/>
          <w:szCs w:val="22"/>
          <w:lang w:eastAsia="en-US"/>
        </w:rPr>
      </w:r>
      <w:r w:rsidR="00282565">
        <w:rPr>
          <w:rStyle w:val="Hiperveza"/>
          <w:rFonts w:ascii="Calibri" w:eastAsia="Calibri" w:hAnsi="Calibri"/>
          <w:sz w:val="22"/>
          <w:szCs w:val="22"/>
          <w:lang w:eastAsia="en-US"/>
        </w:rPr>
        <w:fldChar w:fldCharType="separate"/>
      </w:r>
      <w:r w:rsidR="00D310BB" w:rsidRPr="00C439EE">
        <w:rPr>
          <w:rStyle w:val="Hiperveza"/>
          <w:rFonts w:eastAsia="Calibri"/>
          <w:sz w:val="22"/>
          <w:szCs w:val="22"/>
          <w:lang w:eastAsia="en-US"/>
        </w:rPr>
        <w:t>https://os-injemersica-grubisnopolje.skole.hr/oglasi-za-posao/</w:t>
      </w:r>
    </w:p>
    <w:p w14:paraId="05E85FE8" w14:textId="00DEB4A3" w:rsidR="00D310BB" w:rsidRPr="007A407F" w:rsidRDefault="00282565" w:rsidP="008674DD">
      <w:pPr>
        <w:pStyle w:val="Tijeloteksta"/>
        <w:jc w:val="both"/>
        <w:rPr>
          <w:rStyle w:val="Hiperveza"/>
          <w:rFonts w:ascii="Calibri" w:eastAsia="Calibri" w:hAnsi="Calibri"/>
          <w:sz w:val="22"/>
          <w:szCs w:val="22"/>
          <w:lang w:eastAsia="en-US"/>
        </w:rPr>
      </w:pPr>
      <w:r>
        <w:rPr>
          <w:rStyle w:val="Hiperveza"/>
          <w:rFonts w:ascii="Calibri" w:eastAsia="Calibri" w:hAnsi="Calibri"/>
          <w:sz w:val="22"/>
          <w:szCs w:val="22"/>
          <w:lang w:eastAsia="en-US"/>
        </w:rPr>
        <w:fldChar w:fldCharType="end"/>
      </w:r>
    </w:p>
    <w:p w14:paraId="4D5D41B3" w14:textId="77777777" w:rsidR="00E92F01" w:rsidRPr="00FC2B95" w:rsidRDefault="00E92F01" w:rsidP="00080265">
      <w:pPr>
        <w:pStyle w:val="Tijeloteksta"/>
        <w:jc w:val="both"/>
        <w:rPr>
          <w:sz w:val="22"/>
          <w:szCs w:val="22"/>
        </w:rPr>
      </w:pPr>
      <w:r w:rsidRPr="00FC2B95">
        <w:rPr>
          <w:sz w:val="22"/>
          <w:szCs w:val="22"/>
        </w:rPr>
        <w:t>Izrazi korišteni u ovom natječaju koji imaju rodno značenje, bez obzira jesu li korišteni u muškom ili ženskom rodu, obuhvaćaju na jednak način i muški i ženski rod.</w:t>
      </w:r>
    </w:p>
    <w:bookmarkEnd w:id="9"/>
    <w:bookmarkEnd w:id="10"/>
    <w:bookmarkEnd w:id="11"/>
    <w:p w14:paraId="7417E703" w14:textId="77777777" w:rsidR="00E92F01" w:rsidRPr="00FC2B95" w:rsidRDefault="00E92F01" w:rsidP="00E92F01">
      <w:pPr>
        <w:pStyle w:val="Tijeloteksta"/>
        <w:rPr>
          <w:sz w:val="22"/>
          <w:szCs w:val="22"/>
        </w:rPr>
      </w:pPr>
      <w:r w:rsidRPr="00FC2B95">
        <w:rPr>
          <w:sz w:val="22"/>
          <w:szCs w:val="22"/>
        </w:rPr>
        <w:tab/>
      </w:r>
      <w:r w:rsidRPr="00FC2B95">
        <w:rPr>
          <w:sz w:val="22"/>
          <w:szCs w:val="22"/>
        </w:rPr>
        <w:tab/>
      </w:r>
      <w:r w:rsidRPr="00FC2B95">
        <w:rPr>
          <w:sz w:val="22"/>
          <w:szCs w:val="22"/>
        </w:rPr>
        <w:tab/>
      </w:r>
      <w:r w:rsidRPr="00FC2B95">
        <w:rPr>
          <w:sz w:val="22"/>
          <w:szCs w:val="22"/>
        </w:rPr>
        <w:tab/>
      </w:r>
      <w:r w:rsidRPr="00FC2B95">
        <w:rPr>
          <w:sz w:val="22"/>
          <w:szCs w:val="22"/>
        </w:rPr>
        <w:tab/>
        <w:t xml:space="preserve">          </w:t>
      </w:r>
    </w:p>
    <w:p w14:paraId="4F9F0DB5" w14:textId="4C7CCB5D" w:rsidR="001C493C" w:rsidRPr="00FC2B95" w:rsidRDefault="001C493C" w:rsidP="001C493C">
      <w:pPr>
        <w:spacing w:after="0" w:line="240" w:lineRule="auto"/>
        <w:rPr>
          <w:rFonts w:ascii="Times New Roman" w:hAnsi="Times New Roman"/>
          <w:lang w:eastAsia="hr-HR"/>
        </w:rPr>
      </w:pPr>
      <w:bookmarkStart w:id="15" w:name="_Hlk64983163"/>
      <w:r w:rsidRPr="00FC2B95">
        <w:rPr>
          <w:rFonts w:ascii="Times New Roman" w:hAnsi="Times New Roman"/>
        </w:rPr>
        <w:t>KLASA:</w:t>
      </w:r>
      <w:r w:rsidR="00D939F9" w:rsidRPr="00D939F9">
        <w:rPr>
          <w:rFonts w:ascii="Helvetica" w:hAnsi="Helvetica" w:cs="Helvetica"/>
          <w:color w:val="4C4C4C"/>
          <w:sz w:val="20"/>
          <w:szCs w:val="20"/>
          <w:shd w:val="clear" w:color="auto" w:fill="FFFFFF"/>
        </w:rPr>
        <w:t xml:space="preserve"> </w:t>
      </w:r>
      <w:r w:rsidR="00D939F9" w:rsidRPr="00D939F9">
        <w:rPr>
          <w:rFonts w:ascii="Times New Roman" w:hAnsi="Times New Roman"/>
        </w:rPr>
        <w:t>112-02/2</w:t>
      </w:r>
      <w:r w:rsidR="006F35D6">
        <w:rPr>
          <w:rFonts w:ascii="Times New Roman" w:hAnsi="Times New Roman"/>
        </w:rPr>
        <w:t>6</w:t>
      </w:r>
      <w:r w:rsidR="00D939F9" w:rsidRPr="00D939F9">
        <w:rPr>
          <w:rFonts w:ascii="Times New Roman" w:hAnsi="Times New Roman"/>
        </w:rPr>
        <w:t>-01/</w:t>
      </w:r>
      <w:r w:rsidR="001C010C">
        <w:rPr>
          <w:rFonts w:ascii="Times New Roman" w:hAnsi="Times New Roman"/>
        </w:rPr>
        <w:t>6</w:t>
      </w:r>
      <w:r w:rsidR="00AB0FA1" w:rsidRPr="00FC2B95">
        <w:rPr>
          <w:rFonts w:ascii="Times New Roman" w:eastAsia="Times New Roman" w:hAnsi="Times New Roman"/>
          <w:lang w:eastAsia="hr-HR"/>
        </w:rPr>
        <w:t xml:space="preserve"> </w:t>
      </w:r>
      <w:r w:rsidR="00675AC5">
        <w:rPr>
          <w:rFonts w:ascii="Times New Roman" w:eastAsia="Times New Roman" w:hAnsi="Times New Roman"/>
          <w:lang w:eastAsia="hr-HR"/>
        </w:rPr>
        <w:tab/>
      </w:r>
      <w:r w:rsidR="00675AC5">
        <w:rPr>
          <w:rFonts w:ascii="Times New Roman" w:eastAsia="Times New Roman" w:hAnsi="Times New Roman"/>
          <w:lang w:eastAsia="hr-HR"/>
        </w:rPr>
        <w:tab/>
      </w:r>
      <w:r w:rsidR="00675AC5">
        <w:rPr>
          <w:rFonts w:ascii="Times New Roman" w:eastAsia="Times New Roman" w:hAnsi="Times New Roman"/>
          <w:lang w:eastAsia="hr-HR"/>
        </w:rPr>
        <w:tab/>
      </w:r>
      <w:r w:rsidR="00675AC5">
        <w:rPr>
          <w:rFonts w:ascii="Times New Roman" w:eastAsia="Times New Roman" w:hAnsi="Times New Roman"/>
          <w:lang w:eastAsia="hr-HR"/>
        </w:rPr>
        <w:tab/>
      </w:r>
      <w:r w:rsidR="00675AC5">
        <w:rPr>
          <w:rFonts w:ascii="Times New Roman" w:eastAsia="Times New Roman" w:hAnsi="Times New Roman"/>
          <w:lang w:eastAsia="hr-HR"/>
        </w:rPr>
        <w:tab/>
      </w:r>
      <w:r w:rsidR="00675AC5" w:rsidRPr="00FC2B95">
        <w:rPr>
          <w:rFonts w:ascii="Times New Roman" w:eastAsia="Times New Roman" w:hAnsi="Times New Roman"/>
          <w:lang w:eastAsia="hr-HR"/>
        </w:rPr>
        <w:t>Ravnatelj Škole:</w:t>
      </w:r>
      <w:r w:rsidR="00675AC5">
        <w:rPr>
          <w:rFonts w:ascii="Times New Roman" w:eastAsia="Times New Roman" w:hAnsi="Times New Roman"/>
          <w:lang w:val="en-US"/>
        </w:rPr>
        <w:t xml:space="preserve">           </w:t>
      </w:r>
      <w:r w:rsidR="00AB0FA1" w:rsidRPr="00FC2B95">
        <w:rPr>
          <w:rFonts w:ascii="Times New Roman" w:eastAsia="Times New Roman" w:hAnsi="Times New Roman"/>
          <w:lang w:eastAsia="hr-HR"/>
        </w:rPr>
        <w:t xml:space="preserve">  </w:t>
      </w:r>
      <w:r w:rsidR="00AB0FA1">
        <w:rPr>
          <w:rFonts w:ascii="Times New Roman" w:eastAsia="Times New Roman" w:hAnsi="Times New Roman"/>
          <w:lang w:eastAsia="hr-HR"/>
        </w:rPr>
        <w:t xml:space="preserve">                        </w:t>
      </w:r>
    </w:p>
    <w:p w14:paraId="23DDBA9D" w14:textId="6FC5237E" w:rsidR="001C493C" w:rsidRPr="00FC2B95" w:rsidRDefault="001C493C" w:rsidP="001C493C">
      <w:pPr>
        <w:tabs>
          <w:tab w:val="left" w:pos="887"/>
        </w:tabs>
        <w:spacing w:after="0" w:line="240" w:lineRule="auto"/>
        <w:jc w:val="both"/>
        <w:rPr>
          <w:rFonts w:ascii="Times New Roman" w:eastAsia="Times New Roman" w:hAnsi="Times New Roman"/>
          <w:lang w:val="en-US"/>
        </w:rPr>
      </w:pPr>
      <w:r w:rsidRPr="00FC2B95">
        <w:rPr>
          <w:rFonts w:ascii="Times New Roman" w:eastAsia="Times New Roman" w:hAnsi="Times New Roman"/>
          <w:lang w:val="en-US"/>
        </w:rPr>
        <w:t>URBROJ:2103-86-2</w:t>
      </w:r>
      <w:r w:rsidR="006F35D6">
        <w:rPr>
          <w:rFonts w:ascii="Times New Roman" w:eastAsia="Times New Roman" w:hAnsi="Times New Roman"/>
          <w:lang w:val="en-US"/>
        </w:rPr>
        <w:t>6</w:t>
      </w:r>
      <w:r w:rsidRPr="00FC2B95">
        <w:rPr>
          <w:rFonts w:ascii="Times New Roman" w:eastAsia="Times New Roman" w:hAnsi="Times New Roman"/>
          <w:lang w:val="en-US"/>
        </w:rPr>
        <w:t xml:space="preserve">-1  </w:t>
      </w:r>
    </w:p>
    <w:p w14:paraId="593EE888" w14:textId="7B67546C" w:rsidR="00EA278A" w:rsidRPr="00FC2B95" w:rsidRDefault="001C493C" w:rsidP="00675AC5">
      <w:pPr>
        <w:tabs>
          <w:tab w:val="left" w:pos="887"/>
        </w:tabs>
        <w:spacing w:after="0" w:line="240" w:lineRule="auto"/>
        <w:rPr>
          <w:rFonts w:ascii="Times New Roman" w:eastAsia="Times New Roman" w:hAnsi="Times New Roman"/>
          <w:lang w:eastAsia="hr-HR"/>
        </w:rPr>
      </w:pPr>
      <w:r w:rsidRPr="00FC2B95">
        <w:rPr>
          <w:rFonts w:ascii="Times New Roman" w:eastAsia="Times New Roman" w:hAnsi="Times New Roman"/>
          <w:lang w:val="en-US"/>
        </w:rPr>
        <w:t xml:space="preserve">Grubišno Polje, </w:t>
      </w:r>
      <w:r w:rsidR="0016010D">
        <w:rPr>
          <w:rFonts w:ascii="Times New Roman" w:eastAsia="Times New Roman" w:hAnsi="Times New Roman"/>
          <w:lang w:val="en-US"/>
        </w:rPr>
        <w:t>9. veljače</w:t>
      </w:r>
      <w:r w:rsidR="00D651B9">
        <w:rPr>
          <w:rFonts w:ascii="Times New Roman" w:eastAsia="Times New Roman" w:hAnsi="Times New Roman"/>
          <w:lang w:val="en-US"/>
        </w:rPr>
        <w:t xml:space="preserve"> 2026.</w:t>
      </w:r>
      <w:r w:rsidR="00AB0FA1">
        <w:rPr>
          <w:rFonts w:ascii="Times New Roman" w:eastAsia="Times New Roman" w:hAnsi="Times New Roman"/>
          <w:lang w:val="en-US"/>
        </w:rPr>
        <w:t xml:space="preserve">   </w:t>
      </w:r>
      <w:r w:rsidR="009C677A">
        <w:rPr>
          <w:rFonts w:ascii="Times New Roman" w:eastAsia="Times New Roman" w:hAnsi="Times New Roman"/>
          <w:lang w:val="en-US"/>
        </w:rPr>
        <w:t xml:space="preserve">         </w:t>
      </w:r>
      <w:r w:rsidR="00AB0FA1">
        <w:rPr>
          <w:rFonts w:ascii="Times New Roman" w:eastAsia="Times New Roman" w:hAnsi="Times New Roman"/>
          <w:lang w:val="en-US"/>
        </w:rPr>
        <w:t xml:space="preserve">                           </w:t>
      </w:r>
      <w:r w:rsidR="00AB0FA1" w:rsidRPr="00FC2B95">
        <w:rPr>
          <w:rFonts w:ascii="Times New Roman" w:eastAsia="Times New Roman" w:hAnsi="Times New Roman"/>
          <w:lang w:eastAsia="hr-HR"/>
        </w:rPr>
        <w:t>__________________________</w:t>
      </w:r>
      <w:bookmarkEnd w:id="15"/>
      <w:r w:rsidR="00EA278A" w:rsidRPr="00FC2B95">
        <w:rPr>
          <w:rFonts w:ascii="Times New Roman" w:eastAsia="Times New Roman" w:hAnsi="Times New Roman"/>
          <w:lang w:eastAsia="hr-HR"/>
        </w:rPr>
        <w:t xml:space="preserve">                                                                                                   </w:t>
      </w:r>
    </w:p>
    <w:p w14:paraId="5C31A5A0" w14:textId="51740AEB" w:rsidR="002538B2" w:rsidRPr="00FC2B95" w:rsidRDefault="00AB0FA1" w:rsidP="00AB0FA1">
      <w:pPr>
        <w:spacing w:after="0" w:line="240" w:lineRule="auto"/>
        <w:rPr>
          <w:rFonts w:ascii="Times New Roman" w:hAnsi="Times New Roman"/>
        </w:rPr>
      </w:pPr>
      <w:r>
        <w:rPr>
          <w:rFonts w:ascii="Times New Roman" w:eastAsia="Times New Roman" w:hAnsi="Times New Roman"/>
          <w:lang w:eastAsia="hr-HR"/>
        </w:rPr>
        <w:t xml:space="preserve">                                                                                           </w:t>
      </w:r>
      <w:r w:rsidR="004078C4">
        <w:rPr>
          <w:rFonts w:ascii="Times New Roman" w:eastAsia="Times New Roman" w:hAnsi="Times New Roman"/>
          <w:lang w:eastAsia="hr-HR"/>
        </w:rPr>
        <w:t xml:space="preserve"> </w:t>
      </w:r>
      <w:r>
        <w:rPr>
          <w:rFonts w:ascii="Times New Roman" w:eastAsia="Times New Roman" w:hAnsi="Times New Roman"/>
          <w:lang w:eastAsia="hr-HR"/>
        </w:rPr>
        <w:t xml:space="preserve"> </w:t>
      </w:r>
      <w:r w:rsidR="004A1DBE">
        <w:rPr>
          <w:rFonts w:ascii="Times New Roman" w:eastAsia="Times New Roman" w:hAnsi="Times New Roman"/>
          <w:lang w:eastAsia="hr-HR"/>
        </w:rPr>
        <w:t>Vjekoslav Per</w:t>
      </w:r>
      <w:r w:rsidR="00EA278A" w:rsidRPr="00FC2B95">
        <w:rPr>
          <w:rFonts w:ascii="Times New Roman" w:eastAsia="Times New Roman" w:hAnsi="Times New Roman"/>
          <w:lang w:eastAsia="hr-HR"/>
        </w:rPr>
        <w:t>, mag. prim. educ.</w:t>
      </w:r>
    </w:p>
    <w:sectPr w:rsidR="002538B2" w:rsidRPr="00FC2B95" w:rsidSect="00D37425">
      <w:pgSz w:w="11906" w:h="16838"/>
      <w:pgMar w:top="709" w:right="849"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51EB3"/>
    <w:multiLevelType w:val="hybridMultilevel"/>
    <w:tmpl w:val="980EBB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6753787"/>
    <w:multiLevelType w:val="hybridMultilevel"/>
    <w:tmpl w:val="A68615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9935ECE"/>
    <w:multiLevelType w:val="hybridMultilevel"/>
    <w:tmpl w:val="7310918A"/>
    <w:lvl w:ilvl="0" w:tplc="E7460CCA">
      <w:start w:val="1"/>
      <w:numFmt w:val="decimal"/>
      <w:lvlText w:val="%1."/>
      <w:lvlJc w:val="left"/>
      <w:pPr>
        <w:ind w:left="1440" w:hanging="360"/>
      </w:pPr>
      <w:rPr>
        <w:rFonts w:ascii="Times New Roman" w:hAnsi="Times New Roman" w:cs="Times New Roman" w:hint="default"/>
        <w:b/>
        <w:sz w:val="22"/>
        <w:szCs w:val="22"/>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 w15:restartNumberingAfterBreak="0">
    <w:nsid w:val="57CA274B"/>
    <w:multiLevelType w:val="hybridMultilevel"/>
    <w:tmpl w:val="BFF48986"/>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4" w15:restartNumberingAfterBreak="0">
    <w:nsid w:val="5ABA5DFA"/>
    <w:multiLevelType w:val="hybridMultilevel"/>
    <w:tmpl w:val="EE92EEFA"/>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5" w15:restartNumberingAfterBreak="0">
    <w:nsid w:val="679050E0"/>
    <w:multiLevelType w:val="hybridMultilevel"/>
    <w:tmpl w:val="0A42DD36"/>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6" w15:restartNumberingAfterBreak="0">
    <w:nsid w:val="7199460B"/>
    <w:multiLevelType w:val="hybridMultilevel"/>
    <w:tmpl w:val="E996E23E"/>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7" w15:restartNumberingAfterBreak="0">
    <w:nsid w:val="762D5D43"/>
    <w:multiLevelType w:val="hybridMultilevel"/>
    <w:tmpl w:val="A3547498"/>
    <w:lvl w:ilvl="0" w:tplc="EAE02016">
      <w:start w:val="1"/>
      <w:numFmt w:val="decimal"/>
      <w:lvlText w:val="%1."/>
      <w:lvlJc w:val="left"/>
      <w:pPr>
        <w:tabs>
          <w:tab w:val="num" w:pos="720"/>
        </w:tabs>
        <w:ind w:left="720" w:hanging="360"/>
      </w:pPr>
      <w:rPr>
        <w:rFonts w:hint="default"/>
        <w:i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76F01702"/>
    <w:multiLevelType w:val="hybridMultilevel"/>
    <w:tmpl w:val="2C2E5D20"/>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num w:numId="1" w16cid:durableId="1780946289">
    <w:abstractNumId w:val="3"/>
  </w:num>
  <w:num w:numId="2" w16cid:durableId="27223544">
    <w:abstractNumId w:val="3"/>
  </w:num>
  <w:num w:numId="3" w16cid:durableId="764770927">
    <w:abstractNumId w:val="4"/>
  </w:num>
  <w:num w:numId="4" w16cid:durableId="3686500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6837759">
    <w:abstractNumId w:val="7"/>
  </w:num>
  <w:num w:numId="6" w16cid:durableId="933710981">
    <w:abstractNumId w:val="0"/>
  </w:num>
  <w:num w:numId="7" w16cid:durableId="1559245645">
    <w:abstractNumId w:val="1"/>
  </w:num>
  <w:num w:numId="8" w16cid:durableId="1087848359">
    <w:abstractNumId w:val="5"/>
  </w:num>
  <w:num w:numId="9" w16cid:durableId="253172754">
    <w:abstractNumId w:val="6"/>
  </w:num>
  <w:num w:numId="10" w16cid:durableId="581138499">
    <w:abstractNumId w:val="2"/>
  </w:num>
  <w:num w:numId="11" w16cid:durableId="19584820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7056686">
    <w:abstractNumId w:val="8"/>
  </w:num>
  <w:num w:numId="13" w16cid:durableId="2729091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23CD"/>
    <w:rsid w:val="000014AF"/>
    <w:rsid w:val="00030BB5"/>
    <w:rsid w:val="0004409B"/>
    <w:rsid w:val="00046E20"/>
    <w:rsid w:val="00056E50"/>
    <w:rsid w:val="00060D45"/>
    <w:rsid w:val="00063C31"/>
    <w:rsid w:val="00066596"/>
    <w:rsid w:val="0007321A"/>
    <w:rsid w:val="00073F66"/>
    <w:rsid w:val="000800DE"/>
    <w:rsid w:val="00080265"/>
    <w:rsid w:val="00084430"/>
    <w:rsid w:val="00084974"/>
    <w:rsid w:val="0008735F"/>
    <w:rsid w:val="000A6A43"/>
    <w:rsid w:val="000B0CE1"/>
    <w:rsid w:val="000F353C"/>
    <w:rsid w:val="000F3967"/>
    <w:rsid w:val="00105D56"/>
    <w:rsid w:val="00113489"/>
    <w:rsid w:val="00114D6C"/>
    <w:rsid w:val="00115217"/>
    <w:rsid w:val="00121F56"/>
    <w:rsid w:val="00122D4D"/>
    <w:rsid w:val="00122ED6"/>
    <w:rsid w:val="00123210"/>
    <w:rsid w:val="0012479B"/>
    <w:rsid w:val="00127FE4"/>
    <w:rsid w:val="00141A12"/>
    <w:rsid w:val="001456CA"/>
    <w:rsid w:val="00145988"/>
    <w:rsid w:val="001532FB"/>
    <w:rsid w:val="0016010D"/>
    <w:rsid w:val="0017474A"/>
    <w:rsid w:val="00180822"/>
    <w:rsid w:val="00181E67"/>
    <w:rsid w:val="001C010C"/>
    <w:rsid w:val="001C04C1"/>
    <w:rsid w:val="001C08DA"/>
    <w:rsid w:val="001C493C"/>
    <w:rsid w:val="001C5B8D"/>
    <w:rsid w:val="001D1284"/>
    <w:rsid w:val="001D1BDC"/>
    <w:rsid w:val="001D32BC"/>
    <w:rsid w:val="00205716"/>
    <w:rsid w:val="00207766"/>
    <w:rsid w:val="00244C06"/>
    <w:rsid w:val="00247042"/>
    <w:rsid w:val="002538B2"/>
    <w:rsid w:val="002572FE"/>
    <w:rsid w:val="00260D51"/>
    <w:rsid w:val="00282565"/>
    <w:rsid w:val="002855CD"/>
    <w:rsid w:val="00286644"/>
    <w:rsid w:val="00287262"/>
    <w:rsid w:val="00291625"/>
    <w:rsid w:val="002B3C86"/>
    <w:rsid w:val="002C1314"/>
    <w:rsid w:val="002C69E8"/>
    <w:rsid w:val="002F1403"/>
    <w:rsid w:val="002F17B6"/>
    <w:rsid w:val="002F2442"/>
    <w:rsid w:val="003039A5"/>
    <w:rsid w:val="00313DEA"/>
    <w:rsid w:val="00320B4D"/>
    <w:rsid w:val="003440D9"/>
    <w:rsid w:val="003527BA"/>
    <w:rsid w:val="00360B30"/>
    <w:rsid w:val="003635CA"/>
    <w:rsid w:val="003711AB"/>
    <w:rsid w:val="00375891"/>
    <w:rsid w:val="00386C98"/>
    <w:rsid w:val="003877CB"/>
    <w:rsid w:val="003A191C"/>
    <w:rsid w:val="003A282E"/>
    <w:rsid w:val="003C0F21"/>
    <w:rsid w:val="003C2B0D"/>
    <w:rsid w:val="003D16F7"/>
    <w:rsid w:val="003E00B4"/>
    <w:rsid w:val="003E13A8"/>
    <w:rsid w:val="003F72C1"/>
    <w:rsid w:val="004030D9"/>
    <w:rsid w:val="004078C4"/>
    <w:rsid w:val="0041771E"/>
    <w:rsid w:val="0042003E"/>
    <w:rsid w:val="00421DAE"/>
    <w:rsid w:val="004251F6"/>
    <w:rsid w:val="0042797F"/>
    <w:rsid w:val="00441810"/>
    <w:rsid w:val="00450124"/>
    <w:rsid w:val="0045352D"/>
    <w:rsid w:val="0045441D"/>
    <w:rsid w:val="004569AF"/>
    <w:rsid w:val="004570E6"/>
    <w:rsid w:val="00463066"/>
    <w:rsid w:val="004644B4"/>
    <w:rsid w:val="00464D96"/>
    <w:rsid w:val="00466819"/>
    <w:rsid w:val="0049521D"/>
    <w:rsid w:val="0049729C"/>
    <w:rsid w:val="004A1DBE"/>
    <w:rsid w:val="004A5A57"/>
    <w:rsid w:val="004B7E33"/>
    <w:rsid w:val="004C33AC"/>
    <w:rsid w:val="004D18CF"/>
    <w:rsid w:val="004D446D"/>
    <w:rsid w:val="004E081F"/>
    <w:rsid w:val="00500A53"/>
    <w:rsid w:val="005058C1"/>
    <w:rsid w:val="00506AA0"/>
    <w:rsid w:val="00530D2F"/>
    <w:rsid w:val="00532245"/>
    <w:rsid w:val="005553CE"/>
    <w:rsid w:val="005662B8"/>
    <w:rsid w:val="005665F8"/>
    <w:rsid w:val="00572E7A"/>
    <w:rsid w:val="00574A0B"/>
    <w:rsid w:val="00574DEA"/>
    <w:rsid w:val="0057574B"/>
    <w:rsid w:val="005766C3"/>
    <w:rsid w:val="0058064D"/>
    <w:rsid w:val="005814F7"/>
    <w:rsid w:val="00582F79"/>
    <w:rsid w:val="00584439"/>
    <w:rsid w:val="005868B2"/>
    <w:rsid w:val="005877FA"/>
    <w:rsid w:val="00595165"/>
    <w:rsid w:val="00596D4B"/>
    <w:rsid w:val="005B26A7"/>
    <w:rsid w:val="005B3365"/>
    <w:rsid w:val="005C51BD"/>
    <w:rsid w:val="005C7158"/>
    <w:rsid w:val="005E6D54"/>
    <w:rsid w:val="005F531A"/>
    <w:rsid w:val="005F7510"/>
    <w:rsid w:val="006015B1"/>
    <w:rsid w:val="006065B2"/>
    <w:rsid w:val="006106C6"/>
    <w:rsid w:val="00611C9E"/>
    <w:rsid w:val="00612514"/>
    <w:rsid w:val="00623E1E"/>
    <w:rsid w:val="00627F7D"/>
    <w:rsid w:val="006340C8"/>
    <w:rsid w:val="006417F9"/>
    <w:rsid w:val="00645905"/>
    <w:rsid w:val="00646F2C"/>
    <w:rsid w:val="00647FD9"/>
    <w:rsid w:val="0065439A"/>
    <w:rsid w:val="00657692"/>
    <w:rsid w:val="0066261C"/>
    <w:rsid w:val="006713ED"/>
    <w:rsid w:val="00674324"/>
    <w:rsid w:val="00675AC5"/>
    <w:rsid w:val="00677E7D"/>
    <w:rsid w:val="0068056A"/>
    <w:rsid w:val="00685A9C"/>
    <w:rsid w:val="006903D1"/>
    <w:rsid w:val="006A4064"/>
    <w:rsid w:val="006B4E0D"/>
    <w:rsid w:val="006B5551"/>
    <w:rsid w:val="006C6545"/>
    <w:rsid w:val="006D172C"/>
    <w:rsid w:val="006D3D83"/>
    <w:rsid w:val="006D6108"/>
    <w:rsid w:val="006F0C38"/>
    <w:rsid w:val="006F35D6"/>
    <w:rsid w:val="006F66A4"/>
    <w:rsid w:val="00720234"/>
    <w:rsid w:val="007228D4"/>
    <w:rsid w:val="00724A68"/>
    <w:rsid w:val="007250FC"/>
    <w:rsid w:val="007268C5"/>
    <w:rsid w:val="007346F9"/>
    <w:rsid w:val="007443B2"/>
    <w:rsid w:val="00747603"/>
    <w:rsid w:val="00752D3B"/>
    <w:rsid w:val="00753B4D"/>
    <w:rsid w:val="007653C5"/>
    <w:rsid w:val="00765971"/>
    <w:rsid w:val="00787413"/>
    <w:rsid w:val="0079349B"/>
    <w:rsid w:val="00797278"/>
    <w:rsid w:val="007A407F"/>
    <w:rsid w:val="007C6925"/>
    <w:rsid w:val="007D69A7"/>
    <w:rsid w:val="007E1F7D"/>
    <w:rsid w:val="007E7E24"/>
    <w:rsid w:val="007F2EB4"/>
    <w:rsid w:val="007F3A27"/>
    <w:rsid w:val="007F7334"/>
    <w:rsid w:val="00803A28"/>
    <w:rsid w:val="008051AE"/>
    <w:rsid w:val="00811AD7"/>
    <w:rsid w:val="00823E92"/>
    <w:rsid w:val="00830D75"/>
    <w:rsid w:val="008357A8"/>
    <w:rsid w:val="00842020"/>
    <w:rsid w:val="00853ADE"/>
    <w:rsid w:val="00853BDB"/>
    <w:rsid w:val="00854661"/>
    <w:rsid w:val="00863285"/>
    <w:rsid w:val="00865C8C"/>
    <w:rsid w:val="008674DD"/>
    <w:rsid w:val="00874EA4"/>
    <w:rsid w:val="008825B4"/>
    <w:rsid w:val="0088654C"/>
    <w:rsid w:val="0089304F"/>
    <w:rsid w:val="008A05EB"/>
    <w:rsid w:val="008A7CD7"/>
    <w:rsid w:val="008B2470"/>
    <w:rsid w:val="008C0AEC"/>
    <w:rsid w:val="008C3A97"/>
    <w:rsid w:val="008D515B"/>
    <w:rsid w:val="008F61C9"/>
    <w:rsid w:val="00900521"/>
    <w:rsid w:val="009028B8"/>
    <w:rsid w:val="00907CEE"/>
    <w:rsid w:val="009154AB"/>
    <w:rsid w:val="009173CC"/>
    <w:rsid w:val="00920E06"/>
    <w:rsid w:val="0092155A"/>
    <w:rsid w:val="0092355C"/>
    <w:rsid w:val="00930858"/>
    <w:rsid w:val="00941094"/>
    <w:rsid w:val="0094241B"/>
    <w:rsid w:val="00957CC0"/>
    <w:rsid w:val="00964FD1"/>
    <w:rsid w:val="00966678"/>
    <w:rsid w:val="009722E2"/>
    <w:rsid w:val="00977FCB"/>
    <w:rsid w:val="00986511"/>
    <w:rsid w:val="00995728"/>
    <w:rsid w:val="009C2D23"/>
    <w:rsid w:val="009C677A"/>
    <w:rsid w:val="009C7BE3"/>
    <w:rsid w:val="009D272D"/>
    <w:rsid w:val="009D2D8A"/>
    <w:rsid w:val="009D472E"/>
    <w:rsid w:val="009E4476"/>
    <w:rsid w:val="009E485C"/>
    <w:rsid w:val="009E6021"/>
    <w:rsid w:val="009F01ED"/>
    <w:rsid w:val="009F0FAB"/>
    <w:rsid w:val="009F3FDB"/>
    <w:rsid w:val="00A05D0F"/>
    <w:rsid w:val="00A26D10"/>
    <w:rsid w:val="00A30B98"/>
    <w:rsid w:val="00A32447"/>
    <w:rsid w:val="00A32B50"/>
    <w:rsid w:val="00A346EE"/>
    <w:rsid w:val="00A37DCB"/>
    <w:rsid w:val="00A61CD9"/>
    <w:rsid w:val="00A63375"/>
    <w:rsid w:val="00A73774"/>
    <w:rsid w:val="00A84711"/>
    <w:rsid w:val="00A877B4"/>
    <w:rsid w:val="00A95918"/>
    <w:rsid w:val="00A97F71"/>
    <w:rsid w:val="00AA2652"/>
    <w:rsid w:val="00AA27EB"/>
    <w:rsid w:val="00AA2C57"/>
    <w:rsid w:val="00AA423D"/>
    <w:rsid w:val="00AB0FA1"/>
    <w:rsid w:val="00AB1420"/>
    <w:rsid w:val="00AC11B7"/>
    <w:rsid w:val="00AC49E5"/>
    <w:rsid w:val="00AC67FD"/>
    <w:rsid w:val="00AE2F54"/>
    <w:rsid w:val="00AE41BB"/>
    <w:rsid w:val="00AF22DF"/>
    <w:rsid w:val="00B01613"/>
    <w:rsid w:val="00B224F8"/>
    <w:rsid w:val="00B23EC3"/>
    <w:rsid w:val="00B26C59"/>
    <w:rsid w:val="00B311EA"/>
    <w:rsid w:val="00B40341"/>
    <w:rsid w:val="00B44D7C"/>
    <w:rsid w:val="00B50F1B"/>
    <w:rsid w:val="00B5597E"/>
    <w:rsid w:val="00B603E5"/>
    <w:rsid w:val="00B62C12"/>
    <w:rsid w:val="00B6382E"/>
    <w:rsid w:val="00B67CA3"/>
    <w:rsid w:val="00B705B2"/>
    <w:rsid w:val="00B766D1"/>
    <w:rsid w:val="00B833B1"/>
    <w:rsid w:val="00B85098"/>
    <w:rsid w:val="00BA21C4"/>
    <w:rsid w:val="00BA26F2"/>
    <w:rsid w:val="00BA3ECB"/>
    <w:rsid w:val="00BA4A4B"/>
    <w:rsid w:val="00BB31F9"/>
    <w:rsid w:val="00BD1D6F"/>
    <w:rsid w:val="00BD2582"/>
    <w:rsid w:val="00BE0ABA"/>
    <w:rsid w:val="00BE1C77"/>
    <w:rsid w:val="00BE4D56"/>
    <w:rsid w:val="00BF5B2B"/>
    <w:rsid w:val="00BF6F24"/>
    <w:rsid w:val="00C03EDC"/>
    <w:rsid w:val="00C04D90"/>
    <w:rsid w:val="00C05DE8"/>
    <w:rsid w:val="00C14A6E"/>
    <w:rsid w:val="00C15112"/>
    <w:rsid w:val="00C16F9E"/>
    <w:rsid w:val="00C17D86"/>
    <w:rsid w:val="00C17EA3"/>
    <w:rsid w:val="00C31748"/>
    <w:rsid w:val="00C3245B"/>
    <w:rsid w:val="00C348C1"/>
    <w:rsid w:val="00C42739"/>
    <w:rsid w:val="00C439EE"/>
    <w:rsid w:val="00C46A33"/>
    <w:rsid w:val="00C47DEE"/>
    <w:rsid w:val="00C50C8F"/>
    <w:rsid w:val="00C61C8C"/>
    <w:rsid w:val="00C666C3"/>
    <w:rsid w:val="00CB3832"/>
    <w:rsid w:val="00CC0A22"/>
    <w:rsid w:val="00CC1120"/>
    <w:rsid w:val="00CC7F6E"/>
    <w:rsid w:val="00CD1AED"/>
    <w:rsid w:val="00CD7F96"/>
    <w:rsid w:val="00CF3B3D"/>
    <w:rsid w:val="00CF6F57"/>
    <w:rsid w:val="00CF73A2"/>
    <w:rsid w:val="00D023CD"/>
    <w:rsid w:val="00D02848"/>
    <w:rsid w:val="00D0325E"/>
    <w:rsid w:val="00D21545"/>
    <w:rsid w:val="00D217D5"/>
    <w:rsid w:val="00D234B3"/>
    <w:rsid w:val="00D26E2B"/>
    <w:rsid w:val="00D272DA"/>
    <w:rsid w:val="00D310BB"/>
    <w:rsid w:val="00D323CB"/>
    <w:rsid w:val="00D37425"/>
    <w:rsid w:val="00D40A5E"/>
    <w:rsid w:val="00D4197D"/>
    <w:rsid w:val="00D44059"/>
    <w:rsid w:val="00D44526"/>
    <w:rsid w:val="00D52E79"/>
    <w:rsid w:val="00D579D0"/>
    <w:rsid w:val="00D651B9"/>
    <w:rsid w:val="00D71B67"/>
    <w:rsid w:val="00D81DA9"/>
    <w:rsid w:val="00D92E1B"/>
    <w:rsid w:val="00D939F9"/>
    <w:rsid w:val="00DA4B2D"/>
    <w:rsid w:val="00DA7CCD"/>
    <w:rsid w:val="00DB11A3"/>
    <w:rsid w:val="00DB6F23"/>
    <w:rsid w:val="00DD2C2D"/>
    <w:rsid w:val="00DE0E6D"/>
    <w:rsid w:val="00DF3DF9"/>
    <w:rsid w:val="00E06AA8"/>
    <w:rsid w:val="00E07DF9"/>
    <w:rsid w:val="00E1038A"/>
    <w:rsid w:val="00E20D8E"/>
    <w:rsid w:val="00E23343"/>
    <w:rsid w:val="00E430C9"/>
    <w:rsid w:val="00E450C1"/>
    <w:rsid w:val="00E55184"/>
    <w:rsid w:val="00E569A9"/>
    <w:rsid w:val="00E56ED8"/>
    <w:rsid w:val="00E648DB"/>
    <w:rsid w:val="00E70111"/>
    <w:rsid w:val="00E71A9A"/>
    <w:rsid w:val="00E85E05"/>
    <w:rsid w:val="00E92F01"/>
    <w:rsid w:val="00E93DB9"/>
    <w:rsid w:val="00E942A0"/>
    <w:rsid w:val="00E95F6D"/>
    <w:rsid w:val="00EA278A"/>
    <w:rsid w:val="00EC2FDD"/>
    <w:rsid w:val="00EC3F31"/>
    <w:rsid w:val="00EC5BC2"/>
    <w:rsid w:val="00EC6D03"/>
    <w:rsid w:val="00EE6117"/>
    <w:rsid w:val="00EE63A6"/>
    <w:rsid w:val="00EF0450"/>
    <w:rsid w:val="00EF08E8"/>
    <w:rsid w:val="00EF0E07"/>
    <w:rsid w:val="00F01351"/>
    <w:rsid w:val="00F07923"/>
    <w:rsid w:val="00F154A5"/>
    <w:rsid w:val="00F20730"/>
    <w:rsid w:val="00F211A5"/>
    <w:rsid w:val="00F2134C"/>
    <w:rsid w:val="00F21944"/>
    <w:rsid w:val="00F21DF8"/>
    <w:rsid w:val="00F253FF"/>
    <w:rsid w:val="00F2593F"/>
    <w:rsid w:val="00F3420F"/>
    <w:rsid w:val="00F4072F"/>
    <w:rsid w:val="00F44F53"/>
    <w:rsid w:val="00F55064"/>
    <w:rsid w:val="00F55A57"/>
    <w:rsid w:val="00F57974"/>
    <w:rsid w:val="00F615E9"/>
    <w:rsid w:val="00F66EE0"/>
    <w:rsid w:val="00F77CE9"/>
    <w:rsid w:val="00F85982"/>
    <w:rsid w:val="00F96F5E"/>
    <w:rsid w:val="00FA6531"/>
    <w:rsid w:val="00FC23DD"/>
    <w:rsid w:val="00FC2B95"/>
    <w:rsid w:val="00FD5952"/>
    <w:rsid w:val="00FD7D96"/>
    <w:rsid w:val="00FE0C4C"/>
    <w:rsid w:val="00FF03BF"/>
    <w:rsid w:val="00FF05C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95A27"/>
  <w15:docId w15:val="{967786A1-07CA-43B8-B0DC-A0D39BE13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CD"/>
    <w:rPr>
      <w:rFonts w:ascii="Calibri" w:eastAsia="Calibri" w:hAnsi="Calibri" w:cs="Times New Roman"/>
    </w:rPr>
  </w:style>
  <w:style w:type="paragraph" w:styleId="Naslov1">
    <w:name w:val="heading 1"/>
    <w:basedOn w:val="Normal"/>
    <w:next w:val="Normal"/>
    <w:link w:val="Naslov1Char"/>
    <w:qFormat/>
    <w:rsid w:val="00D023CD"/>
    <w:pPr>
      <w:keepNext/>
      <w:spacing w:after="0" w:line="240" w:lineRule="auto"/>
      <w:jc w:val="center"/>
      <w:outlineLvl w:val="0"/>
    </w:pPr>
    <w:rPr>
      <w:rFonts w:ascii="Times New Roman" w:eastAsia="Times New Roman" w:hAnsi="Times New Roman"/>
      <w:b/>
      <w:bCs/>
      <w:sz w:val="26"/>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023CD"/>
    <w:rPr>
      <w:rFonts w:ascii="Times New Roman" w:eastAsia="Times New Roman" w:hAnsi="Times New Roman" w:cs="Times New Roman"/>
      <w:b/>
      <w:bCs/>
      <w:sz w:val="26"/>
      <w:szCs w:val="24"/>
      <w:lang w:eastAsia="hr-HR"/>
    </w:rPr>
  </w:style>
  <w:style w:type="paragraph" w:styleId="Zaglavlje">
    <w:name w:val="header"/>
    <w:basedOn w:val="Normal"/>
    <w:link w:val="ZaglavljeChar"/>
    <w:semiHidden/>
    <w:unhideWhenUsed/>
    <w:rsid w:val="00D023CD"/>
    <w:pPr>
      <w:tabs>
        <w:tab w:val="center" w:pos="4536"/>
        <w:tab w:val="right" w:pos="9072"/>
      </w:tabs>
      <w:spacing w:after="0" w:line="240" w:lineRule="auto"/>
    </w:pPr>
    <w:rPr>
      <w:rFonts w:cstheme="minorBidi"/>
    </w:rPr>
  </w:style>
  <w:style w:type="character" w:customStyle="1" w:styleId="ZaglavljeChar">
    <w:name w:val="Zaglavlje Char"/>
    <w:basedOn w:val="Zadanifontodlomka"/>
    <w:link w:val="Zaglavlje"/>
    <w:semiHidden/>
    <w:rsid w:val="00D023CD"/>
    <w:rPr>
      <w:rFonts w:ascii="Calibri" w:eastAsia="Calibri" w:hAnsi="Calibri"/>
    </w:rPr>
  </w:style>
  <w:style w:type="paragraph" w:styleId="Tijeloteksta">
    <w:name w:val="Body Text"/>
    <w:basedOn w:val="Normal"/>
    <w:link w:val="TijelotekstaChar"/>
    <w:unhideWhenUsed/>
    <w:rsid w:val="00D023CD"/>
    <w:pPr>
      <w:spacing w:after="0" w:line="240" w:lineRule="auto"/>
    </w:pPr>
    <w:rPr>
      <w:rFonts w:ascii="Times New Roman" w:eastAsia="Times New Roman" w:hAnsi="Times New Roman"/>
      <w:sz w:val="26"/>
      <w:szCs w:val="24"/>
      <w:lang w:eastAsia="hr-HR"/>
    </w:rPr>
  </w:style>
  <w:style w:type="character" w:customStyle="1" w:styleId="TijelotekstaChar">
    <w:name w:val="Tijelo teksta Char"/>
    <w:basedOn w:val="Zadanifontodlomka"/>
    <w:link w:val="Tijeloteksta"/>
    <w:rsid w:val="00D023CD"/>
    <w:rPr>
      <w:rFonts w:ascii="Times New Roman" w:eastAsia="Times New Roman" w:hAnsi="Times New Roman" w:cs="Times New Roman"/>
      <w:sz w:val="26"/>
      <w:szCs w:val="24"/>
      <w:lang w:eastAsia="hr-HR"/>
    </w:rPr>
  </w:style>
  <w:style w:type="paragraph" w:styleId="Odlomakpopisa">
    <w:name w:val="List Paragraph"/>
    <w:basedOn w:val="Normal"/>
    <w:uiPriority w:val="34"/>
    <w:qFormat/>
    <w:rsid w:val="00244C06"/>
    <w:pPr>
      <w:ind w:left="720"/>
      <w:contextualSpacing/>
    </w:pPr>
  </w:style>
  <w:style w:type="paragraph" w:styleId="Tekstbalonia">
    <w:name w:val="Balloon Text"/>
    <w:basedOn w:val="Normal"/>
    <w:link w:val="TekstbaloniaChar"/>
    <w:uiPriority w:val="99"/>
    <w:semiHidden/>
    <w:unhideWhenUsed/>
    <w:rsid w:val="00957CC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57CC0"/>
    <w:rPr>
      <w:rFonts w:ascii="Segoe UI" w:eastAsia="Calibri" w:hAnsi="Segoe UI" w:cs="Segoe UI"/>
      <w:sz w:val="18"/>
      <w:szCs w:val="18"/>
    </w:rPr>
  </w:style>
  <w:style w:type="character" w:styleId="Hiperveza">
    <w:name w:val="Hyperlink"/>
    <w:basedOn w:val="Zadanifontodlomka"/>
    <w:uiPriority w:val="99"/>
    <w:unhideWhenUsed/>
    <w:rsid w:val="002F2442"/>
    <w:rPr>
      <w:color w:val="0000FF" w:themeColor="hyperlink"/>
      <w:u w:val="single"/>
    </w:rPr>
  </w:style>
  <w:style w:type="character" w:styleId="Nerijeenospominjanje">
    <w:name w:val="Unresolved Mention"/>
    <w:basedOn w:val="Zadanifontodlomka"/>
    <w:uiPriority w:val="99"/>
    <w:semiHidden/>
    <w:unhideWhenUsed/>
    <w:rsid w:val="002F2442"/>
    <w:rPr>
      <w:color w:val="605E5C"/>
      <w:shd w:val="clear" w:color="auto" w:fill="E1DFDD"/>
    </w:rPr>
  </w:style>
  <w:style w:type="paragraph" w:customStyle="1" w:styleId="box459460">
    <w:name w:val="box_459460"/>
    <w:basedOn w:val="Normal"/>
    <w:rsid w:val="009722E2"/>
    <w:pPr>
      <w:spacing w:before="100" w:beforeAutospacing="1" w:after="100" w:afterAutospacing="1" w:line="240" w:lineRule="auto"/>
    </w:pPr>
    <w:rPr>
      <w:rFonts w:ascii="Times New Roman" w:eastAsia="Times New Roman" w:hAnsi="Times New Roman"/>
      <w:sz w:val="24"/>
      <w:szCs w:val="24"/>
      <w:lang w:eastAsia="hr-HR"/>
    </w:rPr>
  </w:style>
  <w:style w:type="paragraph" w:styleId="Bezproreda">
    <w:name w:val="No Spacing"/>
    <w:uiPriority w:val="1"/>
    <w:qFormat/>
    <w:rsid w:val="00A32447"/>
    <w:pPr>
      <w:spacing w:after="0" w:line="240" w:lineRule="auto"/>
    </w:pPr>
    <w:rPr>
      <w:rFonts w:ascii="Calibri" w:eastAsia="Calibri" w:hAnsi="Calibri" w:cs="Times New Roman"/>
    </w:rPr>
  </w:style>
  <w:style w:type="character" w:styleId="SlijeenaHiperveza">
    <w:name w:val="FollowedHyperlink"/>
    <w:basedOn w:val="Zadanifontodlomka"/>
    <w:uiPriority w:val="99"/>
    <w:semiHidden/>
    <w:unhideWhenUsed/>
    <w:rsid w:val="0094241B"/>
    <w:rPr>
      <w:color w:val="800080" w:themeColor="followedHyperlink"/>
      <w:u w:val="single"/>
    </w:rPr>
  </w:style>
  <w:style w:type="character" w:styleId="Naglaeno">
    <w:name w:val="Strong"/>
    <w:basedOn w:val="Zadanifontodlomka"/>
    <w:uiPriority w:val="22"/>
    <w:qFormat/>
    <w:rsid w:val="001D32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90434">
      <w:bodyDiv w:val="1"/>
      <w:marLeft w:val="0"/>
      <w:marRight w:val="0"/>
      <w:marTop w:val="0"/>
      <w:marBottom w:val="0"/>
      <w:divBdr>
        <w:top w:val="none" w:sz="0" w:space="0" w:color="auto"/>
        <w:left w:val="none" w:sz="0" w:space="0" w:color="auto"/>
        <w:bottom w:val="none" w:sz="0" w:space="0" w:color="auto"/>
        <w:right w:val="none" w:sz="0" w:space="0" w:color="auto"/>
      </w:divBdr>
    </w:div>
    <w:div w:id="391466903">
      <w:bodyDiv w:val="1"/>
      <w:marLeft w:val="0"/>
      <w:marRight w:val="0"/>
      <w:marTop w:val="0"/>
      <w:marBottom w:val="0"/>
      <w:divBdr>
        <w:top w:val="none" w:sz="0" w:space="0" w:color="auto"/>
        <w:left w:val="none" w:sz="0" w:space="0" w:color="auto"/>
        <w:bottom w:val="none" w:sz="0" w:space="0" w:color="auto"/>
        <w:right w:val="none" w:sz="0" w:space="0" w:color="auto"/>
      </w:divBdr>
    </w:div>
    <w:div w:id="832990798">
      <w:bodyDiv w:val="1"/>
      <w:marLeft w:val="0"/>
      <w:marRight w:val="0"/>
      <w:marTop w:val="0"/>
      <w:marBottom w:val="0"/>
      <w:divBdr>
        <w:top w:val="none" w:sz="0" w:space="0" w:color="auto"/>
        <w:left w:val="none" w:sz="0" w:space="0" w:color="auto"/>
        <w:bottom w:val="none" w:sz="0" w:space="0" w:color="auto"/>
        <w:right w:val="none" w:sz="0" w:space="0" w:color="auto"/>
      </w:divBdr>
    </w:div>
    <w:div w:id="1007555949">
      <w:bodyDiv w:val="1"/>
      <w:marLeft w:val="0"/>
      <w:marRight w:val="0"/>
      <w:marTop w:val="0"/>
      <w:marBottom w:val="0"/>
      <w:divBdr>
        <w:top w:val="none" w:sz="0" w:space="0" w:color="auto"/>
        <w:left w:val="none" w:sz="0" w:space="0" w:color="auto"/>
        <w:bottom w:val="none" w:sz="0" w:space="0" w:color="auto"/>
        <w:right w:val="none" w:sz="0" w:space="0" w:color="auto"/>
      </w:divBdr>
    </w:div>
    <w:div w:id="1430467409">
      <w:bodyDiv w:val="1"/>
      <w:marLeft w:val="0"/>
      <w:marRight w:val="0"/>
      <w:marTop w:val="0"/>
      <w:marBottom w:val="0"/>
      <w:divBdr>
        <w:top w:val="none" w:sz="0" w:space="0" w:color="auto"/>
        <w:left w:val="none" w:sz="0" w:space="0" w:color="auto"/>
        <w:bottom w:val="none" w:sz="0" w:space="0" w:color="auto"/>
        <w:right w:val="none" w:sz="0" w:space="0" w:color="auto"/>
      </w:divBdr>
    </w:div>
    <w:div w:id="1502818282">
      <w:bodyDiv w:val="1"/>
      <w:marLeft w:val="0"/>
      <w:marRight w:val="0"/>
      <w:marTop w:val="0"/>
      <w:marBottom w:val="0"/>
      <w:divBdr>
        <w:top w:val="none" w:sz="0" w:space="0" w:color="auto"/>
        <w:left w:val="none" w:sz="0" w:space="0" w:color="auto"/>
        <w:bottom w:val="none" w:sz="0" w:space="0" w:color="auto"/>
        <w:right w:val="none" w:sz="0" w:space="0" w:color="auto"/>
      </w:divBdr>
    </w:div>
    <w:div w:id="1854494903">
      <w:bodyDiv w:val="1"/>
      <w:marLeft w:val="0"/>
      <w:marRight w:val="0"/>
      <w:marTop w:val="0"/>
      <w:marBottom w:val="0"/>
      <w:divBdr>
        <w:top w:val="none" w:sz="0" w:space="0" w:color="auto"/>
        <w:left w:val="none" w:sz="0" w:space="0" w:color="auto"/>
        <w:bottom w:val="none" w:sz="0" w:space="0" w:color="auto"/>
        <w:right w:val="none" w:sz="0" w:space="0" w:color="auto"/>
      </w:divBdr>
    </w:div>
    <w:div w:id="1866289451">
      <w:bodyDiv w:val="1"/>
      <w:marLeft w:val="0"/>
      <w:marRight w:val="0"/>
      <w:marTop w:val="0"/>
      <w:marBottom w:val="0"/>
      <w:divBdr>
        <w:top w:val="none" w:sz="0" w:space="0" w:color="auto"/>
        <w:left w:val="none" w:sz="0" w:space="0" w:color="auto"/>
        <w:bottom w:val="none" w:sz="0" w:space="0" w:color="auto"/>
        <w:right w:val="none" w:sz="0" w:space="0" w:color="auto"/>
      </w:divBdr>
    </w:div>
    <w:div w:id="197532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injemersica-grubisnopolje.skole.hr/oglasi-za-posao/" TargetMode="External"/><Relationship Id="rId3" Type="http://schemas.openxmlformats.org/officeDocument/2006/relationships/styles" Target="style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E0FC4-B9F6-4B9D-B366-B1293F8ED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2190</TotalTime>
  <Pages>2</Pages>
  <Words>1229</Words>
  <Characters>7006</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Tajništvo</dc:creator>
  <cp:lastModifiedBy>Agnezija Milković</cp:lastModifiedBy>
  <cp:revision>376</cp:revision>
  <cp:lastPrinted>2026-02-09T11:15:00Z</cp:lastPrinted>
  <dcterms:created xsi:type="dcterms:W3CDTF">2013-09-19T05:29:00Z</dcterms:created>
  <dcterms:modified xsi:type="dcterms:W3CDTF">2026-02-09T11:20:00Z</dcterms:modified>
</cp:coreProperties>
</file>