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80A3" w14:textId="5BF15DAF" w:rsidR="00FB1CC7" w:rsidRPr="00A222E0" w:rsidRDefault="00FB1CC7" w:rsidP="00FB1CC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A222E0">
        <w:rPr>
          <w:rFonts w:ascii="Times New Roman" w:hAnsi="Times New Roman" w:cs="Times New Roman"/>
          <w:b/>
          <w:bCs/>
          <w:sz w:val="30"/>
          <w:szCs w:val="30"/>
        </w:rPr>
        <w:t>OSNOVNA ŠKOLA IVANA NEPOMUKA JEMERŠIĆA</w:t>
      </w:r>
    </w:p>
    <w:p w14:paraId="16C79EBF" w14:textId="77777777" w:rsidR="00FB1CC7" w:rsidRPr="00A222E0" w:rsidRDefault="00FB1CC7" w:rsidP="00FB1CC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A222E0">
        <w:rPr>
          <w:rFonts w:ascii="Times New Roman" w:hAnsi="Times New Roman" w:cs="Times New Roman"/>
          <w:b/>
          <w:bCs/>
          <w:sz w:val="30"/>
          <w:szCs w:val="30"/>
        </w:rPr>
        <w:t>GRUBIŠNO POLJE</w:t>
      </w:r>
    </w:p>
    <w:p w14:paraId="0321BB57" w14:textId="77777777" w:rsidR="00FB1CC7" w:rsidRPr="005F3587" w:rsidRDefault="00FB1CC7" w:rsidP="00B755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F3587">
        <w:rPr>
          <w:rFonts w:ascii="Times New Roman" w:hAnsi="Times New Roman" w:cs="Times New Roman"/>
          <w:sz w:val="26"/>
          <w:szCs w:val="26"/>
        </w:rPr>
        <w:t>Hrvatskih branitelja 20</w:t>
      </w:r>
    </w:p>
    <w:p w14:paraId="401CA3B1" w14:textId="79301CA4" w:rsidR="00FB1CC7" w:rsidRPr="00EB3A73" w:rsidRDefault="00FB1CC7" w:rsidP="00EB3A7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EB3A73">
        <w:rPr>
          <w:rFonts w:ascii="Times New Roman" w:hAnsi="Times New Roman" w:cs="Times New Roman"/>
          <w:sz w:val="26"/>
          <w:szCs w:val="26"/>
        </w:rPr>
        <w:t xml:space="preserve">KLASA: </w:t>
      </w:r>
      <w:r w:rsidR="00EB3A73" w:rsidRPr="00EB3A73">
        <w:rPr>
          <w:rFonts w:ascii="Times New Roman" w:hAnsi="Times New Roman" w:cs="Times New Roman"/>
          <w:sz w:val="26"/>
          <w:szCs w:val="26"/>
        </w:rPr>
        <w:t>400-02/23-01/2</w:t>
      </w:r>
    </w:p>
    <w:p w14:paraId="25C081CA" w14:textId="4496E205" w:rsidR="00FB1CC7" w:rsidRPr="00EB3A73" w:rsidRDefault="00FB1CC7" w:rsidP="00EB3A7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EB3A73">
        <w:rPr>
          <w:rFonts w:ascii="Times New Roman" w:hAnsi="Times New Roman" w:cs="Times New Roman"/>
          <w:sz w:val="26"/>
          <w:szCs w:val="26"/>
        </w:rPr>
        <w:t>URBROJ:</w:t>
      </w:r>
      <w:r w:rsidR="00EB3A73" w:rsidRPr="00EB3A73">
        <w:rPr>
          <w:rFonts w:ascii="Times New Roman" w:hAnsi="Times New Roman" w:cs="Times New Roman"/>
          <w:sz w:val="26"/>
          <w:szCs w:val="26"/>
        </w:rPr>
        <w:t>2103-23-86-2</w:t>
      </w:r>
      <w:r w:rsidRPr="00EB3A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3FED9C" w14:textId="538D4516" w:rsidR="00FB1CC7" w:rsidRPr="00EB3A73" w:rsidRDefault="00EB3A73" w:rsidP="00EB3A7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EB3A73">
        <w:rPr>
          <w:rFonts w:ascii="Times New Roman" w:hAnsi="Times New Roman" w:cs="Times New Roman"/>
          <w:color w:val="000000"/>
          <w:sz w:val="26"/>
          <w:szCs w:val="26"/>
        </w:rPr>
        <w:t>Grubišno Polje,</w:t>
      </w:r>
      <w:r w:rsidRPr="00EB3A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B3A73">
        <w:rPr>
          <w:rFonts w:ascii="Times New Roman" w:hAnsi="Times New Roman" w:cs="Times New Roman"/>
          <w:sz w:val="26"/>
          <w:szCs w:val="26"/>
        </w:rPr>
        <w:t>10. listopada</w:t>
      </w:r>
      <w:r w:rsidRPr="00EB3A73">
        <w:rPr>
          <w:rFonts w:ascii="Times New Roman" w:hAnsi="Times New Roman" w:cs="Times New Roman"/>
          <w:bCs/>
          <w:sz w:val="26"/>
          <w:szCs w:val="26"/>
        </w:rPr>
        <w:t xml:space="preserve"> 2023.</w:t>
      </w:r>
    </w:p>
    <w:p w14:paraId="34CF0D49" w14:textId="77777777" w:rsidR="00EB3A73" w:rsidRDefault="00EB3A73" w:rsidP="00B75500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720D48" w14:textId="6DA02C44" w:rsidR="0081558C" w:rsidRPr="00B75500" w:rsidRDefault="0081558C" w:rsidP="00B75500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B75500">
        <w:rPr>
          <w:rFonts w:ascii="Times New Roman" w:hAnsi="Times New Roman" w:cs="Times New Roman"/>
          <w:b/>
          <w:bCs/>
          <w:sz w:val="26"/>
          <w:szCs w:val="26"/>
        </w:rPr>
        <w:t>OBRAZLOŽENJE II. IZMIJENE I DOPUNE FINANCIJSKOG PLANA OŠ IVANA NEPOMUKA JEMERŠIĆA ZA 2023. GODINI</w:t>
      </w:r>
    </w:p>
    <w:p w14:paraId="671B08FA" w14:textId="77777777" w:rsidR="00FB1CC7" w:rsidRPr="00B75500" w:rsidRDefault="00FB1CC7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84ADF2" w14:textId="26AD96DC" w:rsidR="00FB1CC7" w:rsidRPr="00B75500" w:rsidRDefault="00FB1CC7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 xml:space="preserve">U </w:t>
      </w:r>
      <w:r w:rsidR="0081558C" w:rsidRPr="00B75500">
        <w:rPr>
          <w:rFonts w:ascii="Times New Roman" w:hAnsi="Times New Roman" w:cs="Times New Roman"/>
          <w:sz w:val="26"/>
          <w:szCs w:val="26"/>
        </w:rPr>
        <w:t>II. Izmijeni i dopuni f</w:t>
      </w:r>
      <w:r w:rsidRPr="00B75500">
        <w:rPr>
          <w:rFonts w:ascii="Times New Roman" w:hAnsi="Times New Roman" w:cs="Times New Roman"/>
          <w:sz w:val="26"/>
          <w:szCs w:val="26"/>
        </w:rPr>
        <w:t xml:space="preserve">inancijskog plana OŠ Ivana </w:t>
      </w:r>
      <w:proofErr w:type="spellStart"/>
      <w:r w:rsidRPr="00B75500">
        <w:rPr>
          <w:rFonts w:ascii="Times New Roman" w:hAnsi="Times New Roman" w:cs="Times New Roman"/>
          <w:sz w:val="26"/>
          <w:szCs w:val="26"/>
        </w:rPr>
        <w:t>Nepomuka</w:t>
      </w:r>
      <w:proofErr w:type="spellEnd"/>
      <w:r w:rsidRPr="00B755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5500">
        <w:rPr>
          <w:rFonts w:ascii="Times New Roman" w:hAnsi="Times New Roman" w:cs="Times New Roman"/>
          <w:sz w:val="26"/>
          <w:szCs w:val="26"/>
        </w:rPr>
        <w:t>Jemeršića</w:t>
      </w:r>
      <w:proofErr w:type="spellEnd"/>
      <w:r w:rsidRPr="00B75500">
        <w:rPr>
          <w:rFonts w:ascii="Times New Roman" w:hAnsi="Times New Roman" w:cs="Times New Roman"/>
          <w:sz w:val="26"/>
          <w:szCs w:val="26"/>
        </w:rPr>
        <w:t xml:space="preserve"> za 2023.godinu mijenjaju se i dodaju slijedeće pozicije:</w:t>
      </w:r>
    </w:p>
    <w:p w14:paraId="4FE65756" w14:textId="77777777" w:rsidR="007F76F2" w:rsidRPr="00B75500" w:rsidRDefault="007F76F2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21206F" w14:textId="77777777" w:rsidR="00A513CB" w:rsidRPr="00B75500" w:rsidRDefault="00A513CB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5500">
        <w:rPr>
          <w:rFonts w:ascii="Times New Roman" w:hAnsi="Times New Roman" w:cs="Times New Roman"/>
          <w:b/>
          <w:bCs/>
          <w:sz w:val="26"/>
          <w:szCs w:val="26"/>
        </w:rPr>
        <w:t>Prihodi za decentralizirane funkcije:</w:t>
      </w:r>
    </w:p>
    <w:p w14:paraId="4BE5E311" w14:textId="77777777" w:rsidR="00A513CB" w:rsidRPr="00B75500" w:rsidRDefault="00A513CB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A896EF" w14:textId="314B2D68" w:rsidR="00A513CB" w:rsidRPr="00B75500" w:rsidRDefault="00A513CB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>Prihodi za decentralizirane funkcije planirani su u istom iznosu od 114</w:t>
      </w:r>
      <w:r w:rsidR="006845FB">
        <w:rPr>
          <w:rFonts w:ascii="Times New Roman" w:hAnsi="Times New Roman" w:cs="Times New Roman"/>
          <w:sz w:val="26"/>
          <w:szCs w:val="26"/>
        </w:rPr>
        <w:t>.</w:t>
      </w:r>
      <w:r w:rsidRPr="00B75500">
        <w:rPr>
          <w:rFonts w:ascii="Times New Roman" w:hAnsi="Times New Roman" w:cs="Times New Roman"/>
          <w:sz w:val="26"/>
          <w:szCs w:val="26"/>
        </w:rPr>
        <w:t>539,00 eura. Unutar planiranih rashoda raspoređena su sredstva na pozicije kojima se povećala cijena</w:t>
      </w:r>
      <w:r w:rsidR="00AD0A93" w:rsidRPr="00B75500">
        <w:rPr>
          <w:rFonts w:ascii="Times New Roman" w:hAnsi="Times New Roman" w:cs="Times New Roman"/>
          <w:sz w:val="26"/>
          <w:szCs w:val="26"/>
        </w:rPr>
        <w:t xml:space="preserve"> na tržištu</w:t>
      </w:r>
      <w:r w:rsidRPr="00B75500">
        <w:rPr>
          <w:rFonts w:ascii="Times New Roman" w:hAnsi="Times New Roman" w:cs="Times New Roman"/>
          <w:sz w:val="26"/>
          <w:szCs w:val="26"/>
        </w:rPr>
        <w:t xml:space="preserve"> ( </w:t>
      </w:r>
      <w:r w:rsidR="00AD0A93" w:rsidRPr="00B75500">
        <w:rPr>
          <w:rFonts w:ascii="Times New Roman" w:hAnsi="Times New Roman" w:cs="Times New Roman"/>
          <w:sz w:val="26"/>
          <w:szCs w:val="26"/>
        </w:rPr>
        <w:t>električna energija, plin, uredski materijal, materijal i sredstva za čišćenje i održavanje</w:t>
      </w:r>
      <w:r w:rsidR="00B75500">
        <w:rPr>
          <w:rFonts w:ascii="Times New Roman" w:hAnsi="Times New Roman" w:cs="Times New Roman"/>
          <w:sz w:val="26"/>
          <w:szCs w:val="26"/>
        </w:rPr>
        <w:t xml:space="preserve">). </w:t>
      </w:r>
      <w:r w:rsidR="00AD0A93" w:rsidRPr="00B75500">
        <w:rPr>
          <w:rFonts w:ascii="Times New Roman" w:hAnsi="Times New Roman" w:cs="Times New Roman"/>
          <w:sz w:val="26"/>
          <w:szCs w:val="26"/>
        </w:rPr>
        <w:t xml:space="preserve">Zbog izvanrednog troška </w:t>
      </w:r>
      <w:r w:rsidR="00AD0A93" w:rsidRP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popravka i zamjene posude na </w:t>
      </w:r>
      <w:proofErr w:type="spellStart"/>
      <w:r w:rsidR="00AD0A93" w:rsidRP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diktir</w:t>
      </w:r>
      <w:proofErr w:type="spellEnd"/>
      <w:r w:rsidR="00AD0A93" w:rsidRP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sustavu povećan je iznos na </w:t>
      </w:r>
      <w:r w:rsid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planiranim </w:t>
      </w:r>
      <w:r w:rsidR="00AD0A93" w:rsidRP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rashod</w:t>
      </w:r>
      <w:r w:rsidR="00BB24DB" w:rsidRP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ima na poziciji materijal i dijelovi za tekuće i investicijsko održavanje postrojenja i opreme i poziciji usluge tekućeg i investicijskog održavanja postrojenja i opreme. Povećanje planiranih rashoda</w:t>
      </w:r>
      <w:r w:rsidR="00AD0A93" w:rsidRP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za obvezne i preventivne zdravstvene preglede zaposlenika jer je više zaposlenika prema Kolektivnom ugovoru obvezno napraviti zdravstveni pregled.</w:t>
      </w:r>
      <w:r w:rsidR="00BB24DB" w:rsidRP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U planiranim rashodima na pozicijama su smanjeni iznosi za one rashode </w:t>
      </w:r>
      <w:r w:rsidR="00B75500" w:rsidRP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za koje nisu potrebna tolika planirana sredstva ( dnevnice za službeni put u zemlji, dnevnice za službeni put u inozemstvu, naknade za prijevoz na službenom putu u zemlji, ostali materijali za proizvodnju energije, sitni inventar, usluge telefona, telefaksa, ostale usluge za komunikaciju i prijevoz, poštarinu, uslugu tekućeg i investicijskog održavanja građevinskih objekata, elektronski mediji, iznošenje i odvoz smeća, ostale intelektualne usluge, usluge odvjetnika i pravnog savjetovanja, usluge pri registraciji prijevoznih sredstava, premije osiguranja prijevoznih sredstava, reprezentacije, javnobilježničke pristojbe)</w:t>
      </w:r>
      <w:r w:rsidR="00B755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1B9626F4" w14:textId="03C3E97C" w:rsidR="007F76F2" w:rsidRPr="00B75500" w:rsidRDefault="007F76F2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5500">
        <w:rPr>
          <w:rFonts w:ascii="Times New Roman" w:hAnsi="Times New Roman" w:cs="Times New Roman"/>
          <w:b/>
          <w:bCs/>
          <w:sz w:val="26"/>
          <w:szCs w:val="26"/>
        </w:rPr>
        <w:lastRenderedPageBreak/>
        <w:t>Vlastiti prihodi i prihodi za posebne namjene</w:t>
      </w:r>
    </w:p>
    <w:p w14:paraId="0AB9EBB3" w14:textId="77777777" w:rsidR="005F3587" w:rsidRPr="00B75500" w:rsidRDefault="005F3587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FB9DDC" w14:textId="55D39A7C" w:rsidR="000C2F8E" w:rsidRPr="00B75500" w:rsidRDefault="00511A14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>Iz povećanih planiranih</w:t>
      </w:r>
      <w:r w:rsidR="00A222E0" w:rsidRPr="00B75500">
        <w:rPr>
          <w:rFonts w:ascii="Times New Roman" w:hAnsi="Times New Roman" w:cs="Times New Roman"/>
          <w:sz w:val="26"/>
          <w:szCs w:val="26"/>
        </w:rPr>
        <w:t xml:space="preserve"> vlastitih</w:t>
      </w:r>
      <w:r w:rsidRPr="00B75500">
        <w:rPr>
          <w:rFonts w:ascii="Times New Roman" w:hAnsi="Times New Roman" w:cs="Times New Roman"/>
          <w:sz w:val="26"/>
          <w:szCs w:val="26"/>
        </w:rPr>
        <w:t xml:space="preserve"> prihoda</w:t>
      </w:r>
      <w:r w:rsidR="006845FB" w:rsidRPr="00B75500">
        <w:rPr>
          <w:rFonts w:ascii="Times New Roman" w:hAnsi="Times New Roman" w:cs="Times New Roman"/>
          <w:sz w:val="26"/>
          <w:szCs w:val="26"/>
        </w:rPr>
        <w:t xml:space="preserve"> od najma školskog stana, dvorane, kioska, korištenj</w:t>
      </w:r>
      <w:r w:rsidR="006845FB">
        <w:rPr>
          <w:rFonts w:ascii="Times New Roman" w:hAnsi="Times New Roman" w:cs="Times New Roman"/>
          <w:sz w:val="26"/>
          <w:szCs w:val="26"/>
        </w:rPr>
        <w:t>a</w:t>
      </w:r>
      <w:r w:rsidR="006845FB" w:rsidRPr="00B75500">
        <w:rPr>
          <w:rFonts w:ascii="Times New Roman" w:hAnsi="Times New Roman" w:cs="Times New Roman"/>
          <w:sz w:val="26"/>
          <w:szCs w:val="26"/>
        </w:rPr>
        <w:t xml:space="preserve"> školske informatičke učionice</w:t>
      </w:r>
      <w:r w:rsidR="006845FB">
        <w:rPr>
          <w:rFonts w:ascii="Times New Roman" w:hAnsi="Times New Roman" w:cs="Times New Roman"/>
          <w:sz w:val="26"/>
          <w:szCs w:val="26"/>
        </w:rPr>
        <w:t xml:space="preserve"> (povećanje planiranog prihoda sa 1.991,00 eura na 7.991,00 eura) i prenesenog viška (povećanje planiranog  prihoda od viška sa 7.000,00 eura na 13.000,00 eura) </w:t>
      </w:r>
      <w:r w:rsidR="00A222E0" w:rsidRPr="00B75500">
        <w:rPr>
          <w:rFonts w:ascii="Times New Roman" w:hAnsi="Times New Roman" w:cs="Times New Roman"/>
          <w:sz w:val="26"/>
          <w:szCs w:val="26"/>
        </w:rPr>
        <w:t xml:space="preserve">utrošiti će se za </w:t>
      </w:r>
      <w:r w:rsidR="0069581D" w:rsidRPr="00B75500">
        <w:rPr>
          <w:rFonts w:ascii="Times New Roman" w:hAnsi="Times New Roman" w:cs="Times New Roman"/>
          <w:sz w:val="26"/>
          <w:szCs w:val="26"/>
        </w:rPr>
        <w:t>saniranje štete zbog puknuća cijevi u školskom stanu</w:t>
      </w:r>
      <w:r w:rsidR="00B75500">
        <w:rPr>
          <w:rFonts w:ascii="Times New Roman" w:hAnsi="Times New Roman" w:cs="Times New Roman"/>
          <w:sz w:val="26"/>
          <w:szCs w:val="26"/>
        </w:rPr>
        <w:t xml:space="preserve"> na adresi Ulica Tina Ujevića 1</w:t>
      </w:r>
      <w:r w:rsidR="0069581D" w:rsidRPr="00B75500">
        <w:rPr>
          <w:rFonts w:ascii="Times New Roman" w:hAnsi="Times New Roman" w:cs="Times New Roman"/>
          <w:sz w:val="26"/>
          <w:szCs w:val="26"/>
        </w:rPr>
        <w:t xml:space="preserve"> u iznosu od 4.600,00 eura</w:t>
      </w:r>
      <w:r w:rsidR="005F3587" w:rsidRPr="00B75500">
        <w:rPr>
          <w:rFonts w:ascii="Times New Roman" w:hAnsi="Times New Roman" w:cs="Times New Roman"/>
          <w:sz w:val="26"/>
          <w:szCs w:val="26"/>
        </w:rPr>
        <w:t>. Z</w:t>
      </w:r>
      <w:r w:rsidR="0069581D" w:rsidRPr="00B75500">
        <w:rPr>
          <w:rFonts w:ascii="Times New Roman" w:hAnsi="Times New Roman" w:cs="Times New Roman"/>
          <w:sz w:val="26"/>
          <w:szCs w:val="26"/>
        </w:rPr>
        <w:t>a nabavu aparata i opreme za</w:t>
      </w:r>
      <w:r w:rsidR="00A222E0" w:rsidRPr="00B75500">
        <w:rPr>
          <w:rFonts w:ascii="Times New Roman" w:hAnsi="Times New Roman" w:cs="Times New Roman"/>
          <w:sz w:val="26"/>
          <w:szCs w:val="26"/>
        </w:rPr>
        <w:t xml:space="preserve"> školsku kuhinju </w:t>
      </w:r>
      <w:r w:rsidR="0069581D" w:rsidRPr="00B75500">
        <w:rPr>
          <w:rFonts w:ascii="Times New Roman" w:hAnsi="Times New Roman" w:cs="Times New Roman"/>
          <w:sz w:val="26"/>
          <w:szCs w:val="26"/>
        </w:rPr>
        <w:t>u iznosu od 2.000,00 eura</w:t>
      </w:r>
      <w:r w:rsidR="00154046" w:rsidRPr="00B75500">
        <w:rPr>
          <w:rFonts w:ascii="Times New Roman" w:hAnsi="Times New Roman" w:cs="Times New Roman"/>
          <w:sz w:val="26"/>
          <w:szCs w:val="26"/>
        </w:rPr>
        <w:t>, u</w:t>
      </w:r>
      <w:r w:rsidR="00A222E0" w:rsidRPr="00B75500">
        <w:rPr>
          <w:rFonts w:ascii="Times New Roman" w:hAnsi="Times New Roman" w:cs="Times New Roman"/>
          <w:sz w:val="26"/>
          <w:szCs w:val="26"/>
        </w:rPr>
        <w:t xml:space="preserve">ređenje škole u </w:t>
      </w:r>
      <w:r w:rsidR="0069581D" w:rsidRPr="00B75500">
        <w:rPr>
          <w:rFonts w:ascii="Times New Roman" w:hAnsi="Times New Roman" w:cs="Times New Roman"/>
          <w:sz w:val="26"/>
          <w:szCs w:val="26"/>
        </w:rPr>
        <w:t>iznosu od 2.900,00 eura</w:t>
      </w:r>
      <w:r w:rsidR="00A222E0" w:rsidRPr="00B75500">
        <w:rPr>
          <w:rFonts w:ascii="Times New Roman" w:hAnsi="Times New Roman" w:cs="Times New Roman"/>
          <w:sz w:val="26"/>
          <w:szCs w:val="26"/>
        </w:rPr>
        <w:t xml:space="preserve">, </w:t>
      </w:r>
      <w:r w:rsidR="0069581D" w:rsidRPr="00B75500">
        <w:rPr>
          <w:rFonts w:ascii="Times New Roman" w:hAnsi="Times New Roman" w:cs="Times New Roman"/>
          <w:sz w:val="26"/>
          <w:szCs w:val="26"/>
        </w:rPr>
        <w:t>te pokri</w:t>
      </w:r>
      <w:r w:rsidR="00A222E0" w:rsidRPr="00B75500">
        <w:rPr>
          <w:rFonts w:ascii="Times New Roman" w:hAnsi="Times New Roman" w:cs="Times New Roman"/>
          <w:sz w:val="26"/>
          <w:szCs w:val="26"/>
        </w:rPr>
        <w:t>ć</w:t>
      </w:r>
      <w:r w:rsidR="0069581D" w:rsidRPr="00B75500">
        <w:rPr>
          <w:rFonts w:ascii="Times New Roman" w:hAnsi="Times New Roman" w:cs="Times New Roman"/>
          <w:sz w:val="26"/>
          <w:szCs w:val="26"/>
        </w:rPr>
        <w:t>e tro</w:t>
      </w:r>
      <w:r w:rsidR="00A222E0" w:rsidRPr="00B75500">
        <w:rPr>
          <w:rFonts w:ascii="Times New Roman" w:hAnsi="Times New Roman" w:cs="Times New Roman"/>
          <w:sz w:val="26"/>
          <w:szCs w:val="26"/>
        </w:rPr>
        <w:t>š</w:t>
      </w:r>
      <w:r w:rsidR="0069581D" w:rsidRPr="00B75500">
        <w:rPr>
          <w:rFonts w:ascii="Times New Roman" w:hAnsi="Times New Roman" w:cs="Times New Roman"/>
          <w:sz w:val="26"/>
          <w:szCs w:val="26"/>
        </w:rPr>
        <w:t xml:space="preserve">kova </w:t>
      </w:r>
      <w:r w:rsidR="00A222E0" w:rsidRPr="00B75500">
        <w:rPr>
          <w:rFonts w:ascii="Times New Roman" w:hAnsi="Times New Roman" w:cs="Times New Roman"/>
          <w:sz w:val="26"/>
          <w:szCs w:val="26"/>
        </w:rPr>
        <w:t>među</w:t>
      </w:r>
      <w:r w:rsidR="00154046" w:rsidRPr="00B75500">
        <w:rPr>
          <w:rFonts w:ascii="Times New Roman" w:hAnsi="Times New Roman" w:cs="Times New Roman"/>
          <w:sz w:val="26"/>
          <w:szCs w:val="26"/>
        </w:rPr>
        <w:t xml:space="preserve"> </w:t>
      </w:r>
      <w:r w:rsidR="00A222E0" w:rsidRPr="00B75500">
        <w:rPr>
          <w:rFonts w:ascii="Times New Roman" w:hAnsi="Times New Roman" w:cs="Times New Roman"/>
          <w:sz w:val="26"/>
          <w:szCs w:val="26"/>
        </w:rPr>
        <w:t xml:space="preserve">školske </w:t>
      </w:r>
      <w:r w:rsidR="0069581D" w:rsidRPr="00B75500">
        <w:rPr>
          <w:rFonts w:ascii="Times New Roman" w:hAnsi="Times New Roman" w:cs="Times New Roman"/>
          <w:sz w:val="26"/>
          <w:szCs w:val="26"/>
        </w:rPr>
        <w:t>razmjene</w:t>
      </w:r>
      <w:r w:rsidR="00154046" w:rsidRPr="00B75500">
        <w:rPr>
          <w:rFonts w:ascii="Times New Roman" w:hAnsi="Times New Roman" w:cs="Times New Roman"/>
          <w:sz w:val="26"/>
          <w:szCs w:val="26"/>
        </w:rPr>
        <w:t xml:space="preserve"> </w:t>
      </w:r>
      <w:r w:rsidR="0069581D" w:rsidRPr="00B75500">
        <w:rPr>
          <w:rFonts w:ascii="Times New Roman" w:hAnsi="Times New Roman" w:cs="Times New Roman"/>
          <w:sz w:val="26"/>
          <w:szCs w:val="26"/>
        </w:rPr>
        <w:t>u</w:t>
      </w:r>
      <w:r w:rsidR="00154046" w:rsidRPr="00B75500">
        <w:rPr>
          <w:rFonts w:ascii="Times New Roman" w:hAnsi="Times New Roman" w:cs="Times New Roman"/>
          <w:sz w:val="26"/>
          <w:szCs w:val="26"/>
        </w:rPr>
        <w:t>č</w:t>
      </w:r>
      <w:r w:rsidR="0069581D" w:rsidRPr="00B75500">
        <w:rPr>
          <w:rFonts w:ascii="Times New Roman" w:hAnsi="Times New Roman" w:cs="Times New Roman"/>
          <w:sz w:val="26"/>
          <w:szCs w:val="26"/>
        </w:rPr>
        <w:t>enika u iznosu od 2.500,00 eura.</w:t>
      </w:r>
      <w:r w:rsidR="00154046" w:rsidRPr="00B755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09F3F9" w14:textId="78B76937" w:rsidR="000C2F8E" w:rsidRDefault="000C2F8E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 xml:space="preserve">Za elementarnu nepogodu iz rujna 2022. godine </w:t>
      </w:r>
      <w:r w:rsidR="00E05FBC" w:rsidRPr="00B75500">
        <w:rPr>
          <w:rFonts w:ascii="Times New Roman" w:hAnsi="Times New Roman" w:cs="Times New Roman"/>
          <w:sz w:val="26"/>
          <w:szCs w:val="26"/>
        </w:rPr>
        <w:t xml:space="preserve">smo dobili pomoć u iznosu od 4.029,00 </w:t>
      </w:r>
      <w:r w:rsidR="00D51366" w:rsidRPr="00B75500">
        <w:rPr>
          <w:rFonts w:ascii="Times New Roman" w:hAnsi="Times New Roman" w:cs="Times New Roman"/>
          <w:sz w:val="26"/>
          <w:szCs w:val="26"/>
        </w:rPr>
        <w:t>eura</w:t>
      </w:r>
      <w:r w:rsidR="00E05FBC" w:rsidRPr="00B75500">
        <w:rPr>
          <w:rFonts w:ascii="Times New Roman" w:hAnsi="Times New Roman" w:cs="Times New Roman"/>
          <w:sz w:val="26"/>
          <w:szCs w:val="26"/>
        </w:rPr>
        <w:t xml:space="preserve">, </w:t>
      </w:r>
      <w:r w:rsidR="0081558C" w:rsidRPr="00B75500">
        <w:rPr>
          <w:rFonts w:ascii="Times New Roman" w:hAnsi="Times New Roman" w:cs="Times New Roman"/>
          <w:sz w:val="26"/>
          <w:szCs w:val="26"/>
        </w:rPr>
        <w:t>od tog iznosa utrošeno je za kosilicu iznos od 2</w:t>
      </w:r>
      <w:r w:rsidR="006845FB">
        <w:rPr>
          <w:rFonts w:ascii="Times New Roman" w:hAnsi="Times New Roman" w:cs="Times New Roman"/>
          <w:sz w:val="26"/>
          <w:szCs w:val="26"/>
        </w:rPr>
        <w:t>.</w:t>
      </w:r>
      <w:r w:rsidR="0081558C" w:rsidRPr="00B75500">
        <w:rPr>
          <w:rFonts w:ascii="Times New Roman" w:hAnsi="Times New Roman" w:cs="Times New Roman"/>
          <w:sz w:val="26"/>
          <w:szCs w:val="26"/>
        </w:rPr>
        <w:t xml:space="preserve">285,70 eura, </w:t>
      </w:r>
      <w:r w:rsidR="00E05FBC" w:rsidRPr="00B75500">
        <w:rPr>
          <w:rFonts w:ascii="Times New Roman" w:hAnsi="Times New Roman" w:cs="Times New Roman"/>
          <w:sz w:val="26"/>
          <w:szCs w:val="26"/>
        </w:rPr>
        <w:t>a</w:t>
      </w:r>
      <w:r w:rsidR="0081558C" w:rsidRPr="00B75500">
        <w:rPr>
          <w:rFonts w:ascii="Times New Roman" w:hAnsi="Times New Roman" w:cs="Times New Roman"/>
          <w:sz w:val="26"/>
          <w:szCs w:val="26"/>
        </w:rPr>
        <w:t xml:space="preserve"> preostali iznos od 1</w:t>
      </w:r>
      <w:r w:rsidR="006845FB">
        <w:rPr>
          <w:rFonts w:ascii="Times New Roman" w:hAnsi="Times New Roman" w:cs="Times New Roman"/>
          <w:sz w:val="26"/>
          <w:szCs w:val="26"/>
        </w:rPr>
        <w:t>.</w:t>
      </w:r>
      <w:r w:rsidR="0081558C" w:rsidRPr="00B75500">
        <w:rPr>
          <w:rFonts w:ascii="Times New Roman" w:hAnsi="Times New Roman" w:cs="Times New Roman"/>
          <w:sz w:val="26"/>
          <w:szCs w:val="26"/>
        </w:rPr>
        <w:t xml:space="preserve">743,30 eura </w:t>
      </w:r>
      <w:r w:rsidR="00E05FBC" w:rsidRPr="00B75500">
        <w:rPr>
          <w:rFonts w:ascii="Times New Roman" w:hAnsi="Times New Roman" w:cs="Times New Roman"/>
          <w:sz w:val="26"/>
          <w:szCs w:val="26"/>
        </w:rPr>
        <w:t xml:space="preserve">planiramo utrošiti za </w:t>
      </w:r>
      <w:r w:rsidR="00D51366" w:rsidRPr="00B75500">
        <w:rPr>
          <w:rFonts w:ascii="Times New Roman" w:hAnsi="Times New Roman" w:cs="Times New Roman"/>
          <w:sz w:val="26"/>
          <w:szCs w:val="26"/>
        </w:rPr>
        <w:t xml:space="preserve">dijagnostički </w:t>
      </w:r>
      <w:r w:rsidR="0081558C" w:rsidRPr="00B75500">
        <w:rPr>
          <w:rFonts w:ascii="Times New Roman" w:hAnsi="Times New Roman" w:cs="Times New Roman"/>
          <w:sz w:val="26"/>
          <w:szCs w:val="26"/>
        </w:rPr>
        <w:t>materijal</w:t>
      </w:r>
      <w:r w:rsidR="00E608C9">
        <w:rPr>
          <w:rFonts w:ascii="Times New Roman" w:hAnsi="Times New Roman" w:cs="Times New Roman"/>
          <w:sz w:val="26"/>
          <w:szCs w:val="26"/>
        </w:rPr>
        <w:t xml:space="preserve">, </w:t>
      </w:r>
      <w:r w:rsidR="0081558C" w:rsidRPr="00B75500">
        <w:rPr>
          <w:rFonts w:ascii="Times New Roman" w:hAnsi="Times New Roman" w:cs="Times New Roman"/>
          <w:sz w:val="26"/>
          <w:szCs w:val="26"/>
        </w:rPr>
        <w:t xml:space="preserve">edukaciju za </w:t>
      </w:r>
      <w:proofErr w:type="spellStart"/>
      <w:r w:rsidR="0081558C" w:rsidRPr="00B75500">
        <w:rPr>
          <w:rFonts w:ascii="Times New Roman" w:hAnsi="Times New Roman" w:cs="Times New Roman"/>
          <w:sz w:val="26"/>
          <w:szCs w:val="26"/>
        </w:rPr>
        <w:t>logo</w:t>
      </w:r>
      <w:r w:rsidR="00D51366" w:rsidRPr="00B75500">
        <w:rPr>
          <w:rFonts w:ascii="Times New Roman" w:hAnsi="Times New Roman" w:cs="Times New Roman"/>
          <w:sz w:val="26"/>
          <w:szCs w:val="26"/>
        </w:rPr>
        <w:t>pedsku</w:t>
      </w:r>
      <w:proofErr w:type="spellEnd"/>
      <w:r w:rsidR="00D51366" w:rsidRPr="00B75500">
        <w:rPr>
          <w:rFonts w:ascii="Times New Roman" w:hAnsi="Times New Roman" w:cs="Times New Roman"/>
          <w:sz w:val="26"/>
          <w:szCs w:val="26"/>
        </w:rPr>
        <w:t xml:space="preserve"> dijagnostiku</w:t>
      </w:r>
      <w:r w:rsidR="00E608C9">
        <w:rPr>
          <w:rFonts w:ascii="Times New Roman" w:hAnsi="Times New Roman" w:cs="Times New Roman"/>
          <w:sz w:val="26"/>
          <w:szCs w:val="26"/>
        </w:rPr>
        <w:t xml:space="preserve"> i ostalo za unaprjeđenje nastavnog procesa. </w:t>
      </w:r>
    </w:p>
    <w:p w14:paraId="7E6E8CC7" w14:textId="7AD646DE" w:rsidR="009C4814" w:rsidRDefault="009C4814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Povećavaju se planirani prihodi za plaće za zaposlene sa 1.068.419,00 na 1.100,419,00 eura zbog dodatka za zaposlene. Povećavaju se </w:t>
      </w:r>
      <w:r w:rsidR="00106A77">
        <w:rPr>
          <w:rFonts w:ascii="Times New Roman" w:hAnsi="Times New Roman" w:cs="Times New Roman"/>
          <w:sz w:val="26"/>
          <w:szCs w:val="26"/>
        </w:rPr>
        <w:t xml:space="preserve">planirani </w:t>
      </w:r>
      <w:r>
        <w:rPr>
          <w:rFonts w:ascii="Times New Roman" w:hAnsi="Times New Roman" w:cs="Times New Roman"/>
          <w:sz w:val="26"/>
          <w:szCs w:val="26"/>
        </w:rPr>
        <w:t>prihodi za doprinose zdravstveno osiguranje sa 132.723,00 na 169</w:t>
      </w:r>
      <w:r w:rsidR="00106A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785,00 eura. </w:t>
      </w:r>
      <w:r w:rsidR="00106A77">
        <w:rPr>
          <w:rFonts w:ascii="Times New Roman" w:hAnsi="Times New Roman" w:cs="Times New Roman"/>
          <w:sz w:val="26"/>
          <w:szCs w:val="26"/>
        </w:rPr>
        <w:t>Povećavaju se planirani prihodi za novčanu naknadu poslodavca zbog nezapošljavanja osoba s invaliditetom sa 3.106,00 eura na 3.700,00 eura. Povećavaju se planirani prihodi za naknadu za prijevoz na posao i sa posla sa 26.545,00 eura na 36.537,00 eura zbog povećanja naknade za prijevoz po prijeđenom kilometru.</w:t>
      </w:r>
    </w:p>
    <w:p w14:paraId="425283B7" w14:textId="77777777" w:rsidR="007F76F2" w:rsidRPr="00B75500" w:rsidRDefault="007F76F2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F7884F" w14:textId="03A24E0E" w:rsidR="008832A0" w:rsidRPr="00B75500" w:rsidRDefault="008832A0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5500">
        <w:rPr>
          <w:rFonts w:ascii="Times New Roman" w:hAnsi="Times New Roman" w:cs="Times New Roman"/>
          <w:b/>
          <w:bCs/>
          <w:sz w:val="26"/>
          <w:szCs w:val="26"/>
        </w:rPr>
        <w:t>Opći prihodi i primici</w:t>
      </w:r>
    </w:p>
    <w:p w14:paraId="57E42E09" w14:textId="77777777" w:rsidR="005F3587" w:rsidRPr="00B75500" w:rsidRDefault="005F3587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A2305" w14:textId="48C91622" w:rsidR="008832A0" w:rsidRDefault="008832A0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 xml:space="preserve">Za prihode za financiranje E-tehničara </w:t>
      </w:r>
      <w:r w:rsidR="0081558C" w:rsidRPr="00B75500">
        <w:rPr>
          <w:rFonts w:ascii="Times New Roman" w:hAnsi="Times New Roman" w:cs="Times New Roman"/>
          <w:sz w:val="26"/>
          <w:szCs w:val="26"/>
        </w:rPr>
        <w:t xml:space="preserve">povećali </w:t>
      </w:r>
      <w:r w:rsidRPr="00B75500">
        <w:rPr>
          <w:rFonts w:ascii="Times New Roman" w:hAnsi="Times New Roman" w:cs="Times New Roman"/>
          <w:sz w:val="26"/>
          <w:szCs w:val="26"/>
        </w:rPr>
        <w:t xml:space="preserve">smo iznos sa 2.105,00 </w:t>
      </w:r>
      <w:r w:rsidR="0081558C" w:rsidRPr="00B75500">
        <w:rPr>
          <w:rFonts w:ascii="Times New Roman" w:hAnsi="Times New Roman" w:cs="Times New Roman"/>
          <w:sz w:val="26"/>
          <w:szCs w:val="26"/>
        </w:rPr>
        <w:t xml:space="preserve">eura na </w:t>
      </w:r>
      <w:r w:rsidR="00C34E1D">
        <w:rPr>
          <w:rFonts w:ascii="Times New Roman" w:hAnsi="Times New Roman" w:cs="Times New Roman"/>
          <w:sz w:val="26"/>
          <w:szCs w:val="26"/>
        </w:rPr>
        <w:t xml:space="preserve">2359,12 </w:t>
      </w:r>
      <w:r w:rsidR="0081558C" w:rsidRPr="00B75500">
        <w:rPr>
          <w:rFonts w:ascii="Times New Roman" w:hAnsi="Times New Roman" w:cs="Times New Roman"/>
          <w:sz w:val="26"/>
          <w:szCs w:val="26"/>
        </w:rPr>
        <w:t xml:space="preserve">eura </w:t>
      </w:r>
      <w:r w:rsidRPr="00B75500">
        <w:rPr>
          <w:rFonts w:ascii="Times New Roman" w:hAnsi="Times New Roman" w:cs="Times New Roman"/>
          <w:sz w:val="26"/>
          <w:szCs w:val="26"/>
        </w:rPr>
        <w:t xml:space="preserve">jer se </w:t>
      </w:r>
      <w:r w:rsidR="0081558C" w:rsidRPr="00B75500">
        <w:rPr>
          <w:rFonts w:ascii="Times New Roman" w:hAnsi="Times New Roman" w:cs="Times New Roman"/>
          <w:sz w:val="26"/>
          <w:szCs w:val="26"/>
        </w:rPr>
        <w:t>povećao broj sati potrebnih za tehničku podršku, zbog povećan</w:t>
      </w:r>
      <w:r w:rsidR="00D51366" w:rsidRPr="00B75500">
        <w:rPr>
          <w:rFonts w:ascii="Times New Roman" w:hAnsi="Times New Roman" w:cs="Times New Roman"/>
          <w:sz w:val="26"/>
          <w:szCs w:val="26"/>
        </w:rPr>
        <w:t xml:space="preserve">e računalne opreme. </w:t>
      </w:r>
      <w:r w:rsidR="0081558C" w:rsidRPr="00B755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164CD2" w14:textId="4AD8A064" w:rsidR="007A7BED" w:rsidRDefault="007A7BED" w:rsidP="007A7B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Smanjuju se planirani prihodi za pomoćnike u nastavi</w:t>
      </w:r>
      <w:r w:rsidR="009C4814">
        <w:rPr>
          <w:rFonts w:ascii="Times New Roman" w:hAnsi="Times New Roman" w:cs="Times New Roman"/>
          <w:sz w:val="26"/>
          <w:szCs w:val="26"/>
        </w:rPr>
        <w:t xml:space="preserve"> po projektu p</w:t>
      </w:r>
      <w:r>
        <w:rPr>
          <w:rFonts w:ascii="Times New Roman" w:hAnsi="Times New Roman" w:cs="Times New Roman"/>
          <w:sz w:val="26"/>
          <w:szCs w:val="26"/>
        </w:rPr>
        <w:t>omoćnici u nastavi – financiranje grada sa planiranih 13.936,00 eura na 5.807,05 eura jer je taj projekt bio za prošlu školsku godinu.</w:t>
      </w:r>
    </w:p>
    <w:p w14:paraId="2AB3A1D0" w14:textId="77777777" w:rsidR="0069581D" w:rsidRPr="00B75500" w:rsidRDefault="0069581D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030E77" w14:textId="034A5F19" w:rsidR="00A513CB" w:rsidRPr="00B75500" w:rsidRDefault="00A513CB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550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Namjenske donacije </w:t>
      </w:r>
    </w:p>
    <w:p w14:paraId="40303962" w14:textId="77777777" w:rsidR="00A513CB" w:rsidRPr="00B75500" w:rsidRDefault="00A513CB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F0C30C" w14:textId="441D5B93" w:rsidR="00A513CB" w:rsidRDefault="00A513CB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>Planirani prihodi namjenskih donacija su povećani sa 1</w:t>
      </w:r>
      <w:r w:rsidR="006845FB">
        <w:rPr>
          <w:rFonts w:ascii="Times New Roman" w:hAnsi="Times New Roman" w:cs="Times New Roman"/>
          <w:sz w:val="26"/>
          <w:szCs w:val="26"/>
        </w:rPr>
        <w:t>.</w:t>
      </w:r>
      <w:r w:rsidRPr="00B75500">
        <w:rPr>
          <w:rFonts w:ascii="Times New Roman" w:hAnsi="Times New Roman" w:cs="Times New Roman"/>
          <w:sz w:val="26"/>
          <w:szCs w:val="26"/>
        </w:rPr>
        <w:t>328,00 eura na 2</w:t>
      </w:r>
      <w:r w:rsidR="006845FB">
        <w:rPr>
          <w:rFonts w:ascii="Times New Roman" w:hAnsi="Times New Roman" w:cs="Times New Roman"/>
          <w:sz w:val="26"/>
          <w:szCs w:val="26"/>
        </w:rPr>
        <w:t>.</w:t>
      </w:r>
      <w:r w:rsidRPr="00B75500">
        <w:rPr>
          <w:rFonts w:ascii="Times New Roman" w:hAnsi="Times New Roman" w:cs="Times New Roman"/>
          <w:sz w:val="26"/>
          <w:szCs w:val="26"/>
        </w:rPr>
        <w:t xml:space="preserve">178,00 eura jer smo primili donaciju od nekoliko pravnih osoba za tiskarske usluge knjige za učenicu </w:t>
      </w:r>
      <w:r w:rsidR="00461D43">
        <w:rPr>
          <w:rFonts w:ascii="Times New Roman" w:hAnsi="Times New Roman" w:cs="Times New Roman"/>
          <w:sz w:val="26"/>
          <w:szCs w:val="26"/>
        </w:rPr>
        <w:t>6.</w:t>
      </w:r>
      <w:r w:rsidR="00BB24DB" w:rsidRPr="00B75500">
        <w:rPr>
          <w:rFonts w:ascii="Times New Roman" w:hAnsi="Times New Roman" w:cs="Times New Roman"/>
          <w:sz w:val="26"/>
          <w:szCs w:val="26"/>
        </w:rPr>
        <w:t>c</w:t>
      </w:r>
      <w:r w:rsidRPr="00B75500">
        <w:rPr>
          <w:rFonts w:ascii="Times New Roman" w:hAnsi="Times New Roman" w:cs="Times New Roman"/>
          <w:sz w:val="26"/>
          <w:szCs w:val="26"/>
        </w:rPr>
        <w:t xml:space="preserve"> razreda. Donacija će se utrošiti za tiskarske usluge knjige u iznosu od 731,25 eura, dok će se preostali iznos utrošiti za rashode protokola (cvijeće i slično). </w:t>
      </w:r>
    </w:p>
    <w:p w14:paraId="0A0B4F17" w14:textId="77777777" w:rsidR="000D3429" w:rsidRPr="00B75500" w:rsidRDefault="000D3429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8FEA8" w14:textId="212E2DDD" w:rsidR="00D22E16" w:rsidRPr="00B75500" w:rsidRDefault="00D22E16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5500">
        <w:rPr>
          <w:rFonts w:ascii="Times New Roman" w:hAnsi="Times New Roman" w:cs="Times New Roman"/>
          <w:b/>
          <w:bCs/>
          <w:sz w:val="26"/>
          <w:szCs w:val="26"/>
        </w:rPr>
        <w:t xml:space="preserve">Pomoći </w:t>
      </w:r>
    </w:p>
    <w:p w14:paraId="58D1FBD6" w14:textId="77777777" w:rsidR="005F3587" w:rsidRPr="00B75500" w:rsidRDefault="005F3587" w:rsidP="00B7550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6529EF" w14:textId="5BA8F2BA" w:rsidR="007A7BED" w:rsidRDefault="007A7BED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47743011"/>
      <w:r>
        <w:rPr>
          <w:rFonts w:ascii="Times New Roman" w:hAnsi="Times New Roman" w:cs="Times New Roman"/>
          <w:sz w:val="26"/>
          <w:szCs w:val="26"/>
        </w:rPr>
        <w:t>Smanjuju se planirani prihodi za pomoćnike u nastavi EU Projekt uz potporu sve je moguće faza V</w:t>
      </w:r>
      <w:r w:rsidR="00106A7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sa planiranih 40.182,00 eura na 2</w:t>
      </w:r>
      <w:r w:rsidR="0002779C">
        <w:rPr>
          <w:rFonts w:ascii="Times New Roman" w:hAnsi="Times New Roman" w:cs="Times New Roman"/>
          <w:sz w:val="26"/>
          <w:szCs w:val="26"/>
        </w:rPr>
        <w:t xml:space="preserve">5.594,54 </w:t>
      </w:r>
      <w:r>
        <w:rPr>
          <w:rFonts w:ascii="Times New Roman" w:hAnsi="Times New Roman" w:cs="Times New Roman"/>
          <w:sz w:val="26"/>
          <w:szCs w:val="26"/>
        </w:rPr>
        <w:t>eura jer je taj projekt bio za prošlu školsku godinu.</w:t>
      </w:r>
    </w:p>
    <w:p w14:paraId="67117E94" w14:textId="2FCF7127" w:rsidR="007A7BED" w:rsidRDefault="007A7BED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Smanjuju se planirani prihodi za školsku shemu voća i mlijeka sa </w:t>
      </w:r>
      <w:r w:rsidR="009C4814">
        <w:rPr>
          <w:rFonts w:ascii="Times New Roman" w:hAnsi="Times New Roman" w:cs="Times New Roman"/>
          <w:sz w:val="26"/>
          <w:szCs w:val="26"/>
        </w:rPr>
        <w:t xml:space="preserve">4.983,00 eura na 2.811,93 eura jer je toliko potrošeno za voće i mlijeko. </w:t>
      </w:r>
    </w:p>
    <w:p w14:paraId="74807C48" w14:textId="483143E1" w:rsidR="007A7BED" w:rsidRDefault="00154046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>Povećavaju se planirani prihodi za</w:t>
      </w:r>
      <w:r w:rsidR="007A7BE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7A7BED">
        <w:rPr>
          <w:rFonts w:ascii="Times New Roman" w:hAnsi="Times New Roman" w:cs="Times New Roman"/>
          <w:sz w:val="26"/>
          <w:szCs w:val="26"/>
        </w:rPr>
        <w:t xml:space="preserve">školski medni dan sa 142,00 eura na 152,00 eura jer ove školske godine imamo 38 učenika prvih razreda. </w:t>
      </w:r>
    </w:p>
    <w:p w14:paraId="37A2DDCC" w14:textId="60340F06" w:rsidR="000C2F8E" w:rsidRDefault="007A7BED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>Povećavaju se planirani prihodi za</w:t>
      </w:r>
      <w:r w:rsidR="00154046" w:rsidRPr="00B75500">
        <w:rPr>
          <w:rFonts w:ascii="Times New Roman" w:hAnsi="Times New Roman" w:cs="Times New Roman"/>
          <w:sz w:val="26"/>
          <w:szCs w:val="26"/>
        </w:rPr>
        <w:t xml:space="preserve"> namirnice za školsku kuhinju sa 52.000</w:t>
      </w:r>
      <w:r w:rsidR="006845FB">
        <w:rPr>
          <w:rFonts w:ascii="Times New Roman" w:hAnsi="Times New Roman" w:cs="Times New Roman"/>
          <w:sz w:val="26"/>
          <w:szCs w:val="26"/>
        </w:rPr>
        <w:t>,00</w:t>
      </w:r>
      <w:r w:rsidR="00154046" w:rsidRPr="00B75500">
        <w:rPr>
          <w:rFonts w:ascii="Times New Roman" w:hAnsi="Times New Roman" w:cs="Times New Roman"/>
          <w:sz w:val="26"/>
          <w:szCs w:val="26"/>
        </w:rPr>
        <w:t xml:space="preserve"> eura na 95.000,00 eura.</w:t>
      </w:r>
    </w:p>
    <w:p w14:paraId="276CB89F" w14:textId="057728D0" w:rsidR="007A7BED" w:rsidRPr="00B75500" w:rsidRDefault="007A7BED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Povećavaju se planirani prihodi za higijenske potrepštine sa 965,00</w:t>
      </w:r>
      <w:r w:rsidR="00266D9E">
        <w:rPr>
          <w:rFonts w:ascii="Times New Roman" w:hAnsi="Times New Roman" w:cs="Times New Roman"/>
          <w:sz w:val="26"/>
          <w:szCs w:val="26"/>
        </w:rPr>
        <w:t xml:space="preserve"> eura</w:t>
      </w:r>
      <w:r>
        <w:rPr>
          <w:rFonts w:ascii="Times New Roman" w:hAnsi="Times New Roman" w:cs="Times New Roman"/>
          <w:sz w:val="26"/>
          <w:szCs w:val="26"/>
        </w:rPr>
        <w:t xml:space="preserve"> na 966,73</w:t>
      </w:r>
      <w:r w:rsidR="00266D9E">
        <w:rPr>
          <w:rFonts w:ascii="Times New Roman" w:hAnsi="Times New Roman" w:cs="Times New Roman"/>
          <w:sz w:val="26"/>
          <w:szCs w:val="26"/>
        </w:rPr>
        <w:t xml:space="preserve"> eura</w:t>
      </w:r>
      <w:r>
        <w:rPr>
          <w:rFonts w:ascii="Times New Roman" w:hAnsi="Times New Roman" w:cs="Times New Roman"/>
          <w:sz w:val="26"/>
          <w:szCs w:val="26"/>
        </w:rPr>
        <w:t xml:space="preserve"> jer je toliko utrošeno</w:t>
      </w:r>
      <w:r w:rsidR="00106A77">
        <w:rPr>
          <w:rFonts w:ascii="Times New Roman" w:hAnsi="Times New Roman" w:cs="Times New Roman"/>
          <w:sz w:val="26"/>
          <w:szCs w:val="26"/>
        </w:rPr>
        <w:t xml:space="preserve"> za higijenske potrepštine. </w:t>
      </w:r>
    </w:p>
    <w:p w14:paraId="62EF2AC8" w14:textId="12FFCD77" w:rsidR="00154046" w:rsidRPr="00B75500" w:rsidRDefault="009B7DFF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>P</w:t>
      </w:r>
      <w:r w:rsidR="00154046" w:rsidRPr="00B75500">
        <w:rPr>
          <w:rFonts w:ascii="Times New Roman" w:hAnsi="Times New Roman" w:cs="Times New Roman"/>
          <w:sz w:val="26"/>
          <w:szCs w:val="26"/>
        </w:rPr>
        <w:t>laniraju</w:t>
      </w:r>
      <w:r w:rsidRPr="00B75500">
        <w:rPr>
          <w:rFonts w:ascii="Times New Roman" w:hAnsi="Times New Roman" w:cs="Times New Roman"/>
          <w:sz w:val="26"/>
          <w:szCs w:val="26"/>
        </w:rPr>
        <w:t xml:space="preserve"> se</w:t>
      </w:r>
      <w:r w:rsidR="00154046" w:rsidRPr="00B75500">
        <w:rPr>
          <w:rFonts w:ascii="Times New Roman" w:hAnsi="Times New Roman" w:cs="Times New Roman"/>
          <w:sz w:val="26"/>
          <w:szCs w:val="26"/>
        </w:rPr>
        <w:t xml:space="preserve"> prihodi za pomoćnike u nastavi u iznosu od 17.600,00 eura.</w:t>
      </w:r>
      <w:r w:rsidRPr="00B75500">
        <w:rPr>
          <w:rFonts w:ascii="Times New Roman" w:hAnsi="Times New Roman" w:cs="Times New Roman"/>
          <w:sz w:val="26"/>
          <w:szCs w:val="26"/>
        </w:rPr>
        <w:t xml:space="preserve"> Promjena u nazivu</w:t>
      </w:r>
      <w:r w:rsidR="00F357B2">
        <w:rPr>
          <w:rFonts w:ascii="Times New Roman" w:hAnsi="Times New Roman" w:cs="Times New Roman"/>
          <w:sz w:val="26"/>
          <w:szCs w:val="26"/>
        </w:rPr>
        <w:t xml:space="preserve"> „Uz potporu sve je moguće,</w:t>
      </w:r>
      <w:r w:rsidR="005F3587" w:rsidRPr="00B75500">
        <w:rPr>
          <w:rFonts w:ascii="Times New Roman" w:hAnsi="Times New Roman" w:cs="Times New Roman"/>
          <w:sz w:val="26"/>
          <w:szCs w:val="26"/>
        </w:rPr>
        <w:t xml:space="preserve"> Faza VI</w:t>
      </w:r>
      <w:r w:rsidR="00F357B2">
        <w:rPr>
          <w:rFonts w:ascii="Times New Roman" w:hAnsi="Times New Roman" w:cs="Times New Roman"/>
          <w:sz w:val="26"/>
          <w:szCs w:val="26"/>
        </w:rPr>
        <w:t xml:space="preserve">“  korisnik projekta: </w:t>
      </w:r>
      <w:r w:rsidR="005F3587" w:rsidRPr="00B75500">
        <w:rPr>
          <w:rFonts w:ascii="Times New Roman" w:hAnsi="Times New Roman" w:cs="Times New Roman"/>
          <w:sz w:val="26"/>
          <w:szCs w:val="26"/>
        </w:rPr>
        <w:t>Grad Grubišno Polje.</w:t>
      </w:r>
    </w:p>
    <w:p w14:paraId="39D36C1B" w14:textId="1DA106F5" w:rsidR="000C2F8E" w:rsidRPr="00B75500" w:rsidRDefault="000C2F8E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F81715" w14:textId="77777777" w:rsidR="00E05FBC" w:rsidRPr="00B75500" w:rsidRDefault="00E05FBC" w:rsidP="00B7550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6CEBAD" w14:textId="2E99FC80" w:rsidR="00E05FBC" w:rsidRPr="00B75500" w:rsidRDefault="00E05FBC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ab/>
      </w:r>
      <w:r w:rsidRPr="00B75500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14:paraId="649A2C34" w14:textId="16B802EF" w:rsidR="00E05FBC" w:rsidRPr="00B75500" w:rsidRDefault="00E05FBC" w:rsidP="00B75500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 xml:space="preserve"> Ravnateljica:</w:t>
      </w:r>
    </w:p>
    <w:p w14:paraId="099EB75D" w14:textId="77777777" w:rsidR="00E05FBC" w:rsidRPr="00B75500" w:rsidRDefault="00E05FBC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ED108D" w14:textId="77777777" w:rsidR="00E05FBC" w:rsidRPr="00B75500" w:rsidRDefault="00E05FBC" w:rsidP="00B755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A0B9AE" w14:textId="0C99630E" w:rsidR="00E05FBC" w:rsidRPr="00B75500" w:rsidRDefault="00E05FBC" w:rsidP="00F357B2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7BC6FB39" w14:textId="5AFA6674" w:rsidR="00DE7444" w:rsidRPr="00266D9E" w:rsidRDefault="00E05FBC" w:rsidP="00266D9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500">
        <w:rPr>
          <w:rFonts w:ascii="Times New Roman" w:hAnsi="Times New Roman" w:cs="Times New Roman"/>
          <w:sz w:val="26"/>
          <w:szCs w:val="26"/>
        </w:rPr>
        <w:tab/>
        <w:t xml:space="preserve"> Snježana </w:t>
      </w:r>
      <w:proofErr w:type="spellStart"/>
      <w:r w:rsidRPr="00B75500">
        <w:rPr>
          <w:rFonts w:ascii="Times New Roman" w:hAnsi="Times New Roman" w:cs="Times New Roman"/>
          <w:sz w:val="26"/>
          <w:szCs w:val="26"/>
        </w:rPr>
        <w:t>Šeliš</w:t>
      </w:r>
      <w:proofErr w:type="spellEnd"/>
      <w:r w:rsidRPr="00B75500">
        <w:rPr>
          <w:rFonts w:ascii="Times New Roman" w:hAnsi="Times New Roman" w:cs="Times New Roman"/>
          <w:sz w:val="26"/>
          <w:szCs w:val="26"/>
        </w:rPr>
        <w:t xml:space="preserve">, mag. prim. </w:t>
      </w:r>
      <w:proofErr w:type="spellStart"/>
      <w:r w:rsidR="00141DF4">
        <w:rPr>
          <w:rFonts w:ascii="Times New Roman" w:hAnsi="Times New Roman" w:cs="Times New Roman"/>
          <w:sz w:val="26"/>
          <w:szCs w:val="26"/>
        </w:rPr>
        <w:t>educ</w:t>
      </w:r>
      <w:proofErr w:type="spellEnd"/>
      <w:r w:rsidR="00141DF4">
        <w:rPr>
          <w:rFonts w:ascii="Times New Roman" w:hAnsi="Times New Roman" w:cs="Times New Roman"/>
          <w:sz w:val="26"/>
          <w:szCs w:val="26"/>
        </w:rPr>
        <w:t>.</w:t>
      </w:r>
    </w:p>
    <w:sectPr w:rsidR="00DE7444" w:rsidRPr="00266D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0D56" w14:textId="77777777" w:rsidR="00794772" w:rsidRDefault="00794772" w:rsidP="00B75500">
      <w:r>
        <w:separator/>
      </w:r>
    </w:p>
  </w:endnote>
  <w:endnote w:type="continuationSeparator" w:id="0">
    <w:p w14:paraId="7804245C" w14:textId="77777777" w:rsidR="00794772" w:rsidRDefault="00794772" w:rsidP="00B7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128278"/>
      <w:docPartObj>
        <w:docPartGallery w:val="Page Numbers (Bottom of Page)"/>
        <w:docPartUnique/>
      </w:docPartObj>
    </w:sdtPr>
    <w:sdtContent>
      <w:p w14:paraId="716D8CA5" w14:textId="685AE8C8" w:rsidR="00B75500" w:rsidRDefault="00B755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6659B" w14:textId="77777777" w:rsidR="00B75500" w:rsidRDefault="00B755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1728" w14:textId="77777777" w:rsidR="00794772" w:rsidRDefault="00794772" w:rsidP="00B75500">
      <w:r>
        <w:separator/>
      </w:r>
    </w:p>
  </w:footnote>
  <w:footnote w:type="continuationSeparator" w:id="0">
    <w:p w14:paraId="7397AE03" w14:textId="77777777" w:rsidR="00794772" w:rsidRDefault="00794772" w:rsidP="00B7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3B58"/>
    <w:multiLevelType w:val="hybridMultilevel"/>
    <w:tmpl w:val="51860AE8"/>
    <w:lvl w:ilvl="0" w:tplc="10DE9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017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C7"/>
    <w:rsid w:val="000111B7"/>
    <w:rsid w:val="0002779C"/>
    <w:rsid w:val="000676E5"/>
    <w:rsid w:val="000C2F8E"/>
    <w:rsid w:val="000D3429"/>
    <w:rsid w:val="00106A77"/>
    <w:rsid w:val="00141DF4"/>
    <w:rsid w:val="00154046"/>
    <w:rsid w:val="00241CA9"/>
    <w:rsid w:val="00266D9E"/>
    <w:rsid w:val="00461D43"/>
    <w:rsid w:val="0048045C"/>
    <w:rsid w:val="00511A14"/>
    <w:rsid w:val="00522D91"/>
    <w:rsid w:val="005F3587"/>
    <w:rsid w:val="006845FB"/>
    <w:rsid w:val="0069581D"/>
    <w:rsid w:val="00794772"/>
    <w:rsid w:val="007A7BED"/>
    <w:rsid w:val="007C4F0F"/>
    <w:rsid w:val="007F76F2"/>
    <w:rsid w:val="008004C2"/>
    <w:rsid w:val="0081558C"/>
    <w:rsid w:val="008832A0"/>
    <w:rsid w:val="008E0A40"/>
    <w:rsid w:val="009B7DFF"/>
    <w:rsid w:val="009C4814"/>
    <w:rsid w:val="00A222E0"/>
    <w:rsid w:val="00A513CB"/>
    <w:rsid w:val="00AA3001"/>
    <w:rsid w:val="00AD0A93"/>
    <w:rsid w:val="00B75500"/>
    <w:rsid w:val="00BB1DF8"/>
    <w:rsid w:val="00BB24DB"/>
    <w:rsid w:val="00C34E1D"/>
    <w:rsid w:val="00CA5433"/>
    <w:rsid w:val="00CB15DD"/>
    <w:rsid w:val="00CC3412"/>
    <w:rsid w:val="00D22E16"/>
    <w:rsid w:val="00D51366"/>
    <w:rsid w:val="00DA5147"/>
    <w:rsid w:val="00DE7444"/>
    <w:rsid w:val="00E05FBC"/>
    <w:rsid w:val="00E608C9"/>
    <w:rsid w:val="00EB3A73"/>
    <w:rsid w:val="00F13E98"/>
    <w:rsid w:val="00F357B2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DFCF"/>
  <w15:chartTrackingRefBased/>
  <w15:docId w15:val="{A7FB7554-8FAD-49AD-92CB-BD4029A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C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55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5500"/>
    <w:rPr>
      <w:rFonts w:ascii="Calibri" w:eastAsia="Calibri" w:hAnsi="Calibri" w:cs="Calibri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755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5500"/>
    <w:rPr>
      <w:rFonts w:ascii="Calibri" w:eastAsia="Calibri" w:hAnsi="Calibri" w:cs="Calibri"/>
      <w:kern w:val="0"/>
      <w14:ligatures w14:val="none"/>
    </w:rPr>
  </w:style>
  <w:style w:type="paragraph" w:styleId="Bezproreda">
    <w:name w:val="No Spacing"/>
    <w:uiPriority w:val="1"/>
    <w:qFormat/>
    <w:rsid w:val="00EB3A73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C65E259E61C4D82E0B624B5ABA512" ma:contentTypeVersion="0" ma:contentTypeDescription="Create a new document." ma:contentTypeScope="" ma:versionID="ba527a98872a9d1ecb3e3b58c3fee7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9e72f157d9ddd2bc27250be84d9e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5C307-3CCF-4EB0-A380-0937C278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082F5-1081-4CC6-A58D-E2507CB25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46731-0FCD-4CFE-8798-DD2E7A030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Frantal</dc:creator>
  <cp:keywords/>
  <dc:description/>
  <cp:lastModifiedBy>Anita Bačić</cp:lastModifiedBy>
  <cp:revision>6</cp:revision>
  <cp:lastPrinted>2023-10-11T09:47:00Z</cp:lastPrinted>
  <dcterms:created xsi:type="dcterms:W3CDTF">2023-10-10T10:43:00Z</dcterms:created>
  <dcterms:modified xsi:type="dcterms:W3CDTF">2023-10-23T09:45:00Z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0x010100912C65E259E61C4D82E0B624B5ABA512</vt:lpwstr>
  </property>
</Properties>
</file>